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BC" w:rsidRPr="000405BC" w:rsidRDefault="000405BC" w:rsidP="000405BC">
      <w:pPr>
        <w:spacing w:after="0"/>
        <w:ind w:right="-4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BC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0405BC" w:rsidRPr="000405BC" w:rsidRDefault="000405BC" w:rsidP="000405BC">
      <w:pPr>
        <w:spacing w:after="0"/>
        <w:ind w:right="-4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BC">
        <w:rPr>
          <w:rFonts w:ascii="Times New Roman" w:hAnsi="Times New Roman" w:cs="Times New Roman"/>
          <w:b/>
          <w:sz w:val="28"/>
          <w:szCs w:val="28"/>
        </w:rPr>
        <w:t xml:space="preserve">ГАУДО «Оренбургский областной Дворец творчества детей и молодежи </w:t>
      </w:r>
    </w:p>
    <w:p w:rsidR="000405BC" w:rsidRDefault="000405BC" w:rsidP="00040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BC">
        <w:rPr>
          <w:rFonts w:ascii="Times New Roman" w:hAnsi="Times New Roman" w:cs="Times New Roman"/>
          <w:b/>
          <w:sz w:val="28"/>
          <w:szCs w:val="28"/>
        </w:rPr>
        <w:t xml:space="preserve"> им. В.П. Поляничко»</w:t>
      </w:r>
    </w:p>
    <w:p w:rsidR="001C078A" w:rsidRPr="000405BC" w:rsidRDefault="001C078A" w:rsidP="001C07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05BC" w:rsidRPr="000405BC" w:rsidRDefault="000405BC" w:rsidP="00040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5BC" w:rsidRPr="000405BC" w:rsidRDefault="000405BC" w:rsidP="00040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5BC" w:rsidRPr="000405BC" w:rsidRDefault="000405BC" w:rsidP="00040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5BC" w:rsidRPr="00F01BD9" w:rsidRDefault="000405BC" w:rsidP="000405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1BD9">
        <w:rPr>
          <w:rFonts w:ascii="Times New Roman" w:hAnsi="Times New Roman" w:cs="Times New Roman"/>
          <w:b/>
          <w:sz w:val="40"/>
          <w:szCs w:val="40"/>
        </w:rPr>
        <w:t>Образовательный модуль</w:t>
      </w:r>
    </w:p>
    <w:p w:rsidR="000405BC" w:rsidRPr="00F01BD9" w:rsidRDefault="000405BC" w:rsidP="000405B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1BD9">
        <w:rPr>
          <w:rFonts w:ascii="Times New Roman" w:hAnsi="Times New Roman" w:cs="Times New Roman"/>
          <w:b/>
          <w:sz w:val="40"/>
          <w:szCs w:val="40"/>
        </w:rPr>
        <w:t xml:space="preserve"> «ИнФормировать значит ФОРМИРОВАТЬ»</w:t>
      </w:r>
    </w:p>
    <w:p w:rsidR="000405BC" w:rsidRPr="00F01BD9" w:rsidRDefault="000405BC" w:rsidP="000405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05BC" w:rsidRPr="000405BC" w:rsidRDefault="000405BC" w:rsidP="000405B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405BC" w:rsidRPr="000405BC" w:rsidRDefault="00685F21" w:rsidP="000405BC">
      <w:pPr>
        <w:ind w:left="46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133350</wp:posOffset>
            </wp:positionV>
            <wp:extent cx="3494405" cy="2205355"/>
            <wp:effectExtent l="19050" t="0" r="0" b="0"/>
            <wp:wrapSquare wrapText="bothSides"/>
            <wp:docPr id="1" name="Рисунок 0" descr="ми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_edit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4405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5BC" w:rsidRPr="000405BC" w:rsidRDefault="000405BC" w:rsidP="000405BC">
      <w:pPr>
        <w:ind w:left="4620"/>
        <w:jc w:val="right"/>
        <w:rPr>
          <w:rFonts w:ascii="Times New Roman" w:hAnsi="Times New Roman" w:cs="Times New Roman"/>
          <w:sz w:val="28"/>
          <w:szCs w:val="28"/>
        </w:rPr>
      </w:pPr>
    </w:p>
    <w:p w:rsidR="000405BC" w:rsidRPr="000405BC" w:rsidRDefault="000405BC" w:rsidP="000405BC">
      <w:pPr>
        <w:ind w:left="4620"/>
        <w:jc w:val="right"/>
        <w:rPr>
          <w:rFonts w:ascii="Times New Roman" w:hAnsi="Times New Roman" w:cs="Times New Roman"/>
          <w:sz w:val="28"/>
          <w:szCs w:val="28"/>
        </w:rPr>
      </w:pPr>
    </w:p>
    <w:p w:rsidR="000405BC" w:rsidRDefault="000405BC" w:rsidP="000405BC">
      <w:pPr>
        <w:ind w:left="4620"/>
        <w:jc w:val="right"/>
        <w:rPr>
          <w:rFonts w:ascii="Times New Roman" w:hAnsi="Times New Roman" w:cs="Times New Roman"/>
          <w:sz w:val="28"/>
          <w:szCs w:val="28"/>
        </w:rPr>
      </w:pPr>
    </w:p>
    <w:p w:rsidR="00685F21" w:rsidRDefault="00685F21" w:rsidP="000405BC">
      <w:pPr>
        <w:ind w:left="4620"/>
        <w:jc w:val="right"/>
        <w:rPr>
          <w:rFonts w:ascii="Times New Roman" w:hAnsi="Times New Roman" w:cs="Times New Roman"/>
          <w:sz w:val="28"/>
          <w:szCs w:val="28"/>
        </w:rPr>
      </w:pPr>
    </w:p>
    <w:p w:rsidR="00685F21" w:rsidRDefault="00685F21" w:rsidP="000405BC">
      <w:pPr>
        <w:ind w:left="4620"/>
        <w:jc w:val="right"/>
        <w:rPr>
          <w:rFonts w:ascii="Times New Roman" w:hAnsi="Times New Roman" w:cs="Times New Roman"/>
          <w:sz w:val="28"/>
          <w:szCs w:val="28"/>
        </w:rPr>
      </w:pPr>
    </w:p>
    <w:p w:rsidR="00685F21" w:rsidRDefault="000405BC" w:rsidP="0008585F">
      <w:pPr>
        <w:spacing w:after="0"/>
        <w:ind w:left="1418"/>
        <w:jc w:val="right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 xml:space="preserve">               Возраст учащихся: </w:t>
      </w:r>
    </w:p>
    <w:p w:rsidR="000405BC" w:rsidRPr="000405BC" w:rsidRDefault="000405BC" w:rsidP="0008585F">
      <w:pPr>
        <w:spacing w:after="0"/>
        <w:ind w:left="1418"/>
        <w:jc w:val="right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05BC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05B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85F21" w:rsidRDefault="000405BC" w:rsidP="0008585F">
      <w:pPr>
        <w:spacing w:after="0"/>
        <w:ind w:left="1418"/>
        <w:jc w:val="right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 xml:space="preserve">                   Срок реализации: </w:t>
      </w:r>
    </w:p>
    <w:p w:rsidR="000405BC" w:rsidRPr="000405BC" w:rsidRDefault="000405BC" w:rsidP="0008585F">
      <w:pPr>
        <w:spacing w:after="0"/>
        <w:ind w:left="1418"/>
        <w:jc w:val="right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1</w:t>
      </w:r>
      <w:r w:rsidR="00685F21">
        <w:rPr>
          <w:rFonts w:ascii="Times New Roman" w:hAnsi="Times New Roman" w:cs="Times New Roman"/>
          <w:sz w:val="28"/>
          <w:szCs w:val="28"/>
        </w:rPr>
        <w:t>8 часов</w:t>
      </w:r>
    </w:p>
    <w:p w:rsidR="000405BC" w:rsidRPr="000405BC" w:rsidRDefault="000405BC" w:rsidP="000858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0405BC" w:rsidRPr="000405BC" w:rsidRDefault="000405BC" w:rsidP="0008585F">
      <w:pPr>
        <w:pStyle w:val="4"/>
        <w:spacing w:before="0" w:after="0" w:line="276" w:lineRule="auto"/>
        <w:jc w:val="right"/>
        <w:rPr>
          <w:b w:val="0"/>
        </w:rPr>
      </w:pPr>
      <w:r w:rsidRPr="000405BC">
        <w:t>Тажмуратова Айгуль Амангалейевна,</w:t>
      </w:r>
      <w:r w:rsidRPr="000405BC">
        <w:rPr>
          <w:b w:val="0"/>
        </w:rPr>
        <w:t xml:space="preserve"> </w:t>
      </w:r>
    </w:p>
    <w:p w:rsidR="000405BC" w:rsidRPr="000405BC" w:rsidRDefault="000405BC" w:rsidP="0008585F">
      <w:pPr>
        <w:pStyle w:val="4"/>
        <w:spacing w:before="0" w:after="0" w:line="276" w:lineRule="auto"/>
        <w:jc w:val="right"/>
        <w:rPr>
          <w:b w:val="0"/>
        </w:rPr>
      </w:pPr>
      <w:r w:rsidRPr="000405BC">
        <w:rPr>
          <w:b w:val="0"/>
        </w:rPr>
        <w:t>педагог дополнительного образования</w:t>
      </w:r>
    </w:p>
    <w:p w:rsidR="00685F21" w:rsidRDefault="000405BC" w:rsidP="0008585F">
      <w:pPr>
        <w:pStyle w:val="4"/>
        <w:spacing w:before="0" w:after="0" w:line="276" w:lineRule="auto"/>
        <w:jc w:val="right"/>
        <w:rPr>
          <w:b w:val="0"/>
        </w:rPr>
      </w:pPr>
      <w:r w:rsidRPr="000405BC">
        <w:rPr>
          <w:b w:val="0"/>
        </w:rPr>
        <w:t xml:space="preserve"> высшей квалификационной категории</w:t>
      </w:r>
      <w:r w:rsidR="00685F21">
        <w:rPr>
          <w:b w:val="0"/>
        </w:rPr>
        <w:t xml:space="preserve">, </w:t>
      </w:r>
    </w:p>
    <w:p w:rsidR="000405BC" w:rsidRPr="000405BC" w:rsidRDefault="00685F21" w:rsidP="0008585F">
      <w:pPr>
        <w:pStyle w:val="4"/>
        <w:spacing w:before="0" w:after="0" w:line="276" w:lineRule="auto"/>
        <w:jc w:val="right"/>
        <w:rPr>
          <w:b w:val="0"/>
        </w:rPr>
      </w:pPr>
      <w:r>
        <w:rPr>
          <w:b w:val="0"/>
        </w:rPr>
        <w:t>методист высшей квалификационной категории</w:t>
      </w:r>
    </w:p>
    <w:p w:rsidR="000405BC" w:rsidRPr="000405BC" w:rsidRDefault="000405BC" w:rsidP="0008585F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5BC" w:rsidRPr="000405BC" w:rsidRDefault="000405BC" w:rsidP="000405BC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405BC" w:rsidRPr="000405BC" w:rsidRDefault="000405BC" w:rsidP="00040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г. Оренбург,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05B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Y="2413"/>
        <w:tblW w:w="9562" w:type="dxa"/>
        <w:tblLayout w:type="fixed"/>
        <w:tblLook w:val="0000"/>
      </w:tblPr>
      <w:tblGrid>
        <w:gridCol w:w="959"/>
        <w:gridCol w:w="7047"/>
        <w:gridCol w:w="1556"/>
      </w:tblGrid>
      <w:tr w:rsidR="00A1295A" w:rsidRPr="001B7812" w:rsidTr="00927ECE">
        <w:tc>
          <w:tcPr>
            <w:tcW w:w="959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:rsidR="00A1295A" w:rsidRPr="001B7812" w:rsidRDefault="00927ECE" w:rsidP="00927ECE">
            <w:pPr>
              <w:snapToGrid w:val="0"/>
              <w:ind w:left="-63" w:right="-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704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:rsidR="00A1295A" w:rsidRPr="001B7812" w:rsidRDefault="00927ECE" w:rsidP="00927ECE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Разделы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A1295A" w:rsidRPr="001B7812" w:rsidRDefault="00A1295A" w:rsidP="00A1295A">
            <w:pPr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B78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Стр.</w:t>
            </w:r>
          </w:p>
        </w:tc>
      </w:tr>
      <w:tr w:rsidR="00A1295A" w:rsidRPr="001B7812" w:rsidTr="00927ECE">
        <w:tc>
          <w:tcPr>
            <w:tcW w:w="959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:rsidR="00A1295A" w:rsidRPr="006845E3" w:rsidRDefault="00A1295A" w:rsidP="006845E3">
            <w:pPr>
              <w:pStyle w:val="a4"/>
              <w:numPr>
                <w:ilvl w:val="0"/>
                <w:numId w:val="30"/>
              </w:num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04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:rsidR="00A1295A" w:rsidRPr="001B7812" w:rsidRDefault="00A1295A" w:rsidP="001B7812">
            <w:pPr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B781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Актуальность 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A1295A" w:rsidRPr="001B7812" w:rsidRDefault="0008585F" w:rsidP="00A1295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A1295A" w:rsidRPr="001B7812" w:rsidTr="00927ECE">
        <w:tc>
          <w:tcPr>
            <w:tcW w:w="959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:rsidR="00A1295A" w:rsidRPr="006845E3" w:rsidRDefault="00A1295A" w:rsidP="006845E3">
            <w:pPr>
              <w:pStyle w:val="a4"/>
              <w:numPr>
                <w:ilvl w:val="0"/>
                <w:numId w:val="30"/>
              </w:num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04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:rsidR="00A1295A" w:rsidRPr="001B7812" w:rsidRDefault="001B7812" w:rsidP="00A1295A">
            <w:pPr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B781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Нормативно-правовое основание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A1295A" w:rsidRPr="001B7812" w:rsidRDefault="0008585F" w:rsidP="00A1295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A1295A" w:rsidRPr="001B7812" w:rsidTr="00927ECE">
        <w:tc>
          <w:tcPr>
            <w:tcW w:w="959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:rsidR="00A1295A" w:rsidRPr="006845E3" w:rsidRDefault="00A1295A" w:rsidP="006845E3">
            <w:pPr>
              <w:pStyle w:val="a4"/>
              <w:numPr>
                <w:ilvl w:val="0"/>
                <w:numId w:val="30"/>
              </w:num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04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:rsidR="00A1295A" w:rsidRPr="001B7812" w:rsidRDefault="006845E3" w:rsidP="006845E3">
            <w:pPr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Формат и р</w:t>
            </w:r>
            <w:r w:rsidR="00A1295A" w:rsidRPr="001B781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ежим занятий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A1295A" w:rsidRPr="001B7812" w:rsidRDefault="0008585F" w:rsidP="00A1295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A1295A" w:rsidRPr="001B7812" w:rsidTr="00927ECE">
        <w:tc>
          <w:tcPr>
            <w:tcW w:w="959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:rsidR="00A1295A" w:rsidRPr="001B7812" w:rsidRDefault="00AC5951" w:rsidP="00A1295A">
            <w:pPr>
              <w:snapToGrid w:val="0"/>
              <w:ind w:left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04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:rsidR="00A1295A" w:rsidRPr="00AC5951" w:rsidRDefault="00AC5951" w:rsidP="00AC59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AC59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Требования к педагогу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A1295A" w:rsidRPr="001B7812" w:rsidRDefault="0008585F" w:rsidP="00A1295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A1295A" w:rsidRPr="001B7812" w:rsidTr="00927ECE">
        <w:tc>
          <w:tcPr>
            <w:tcW w:w="959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:rsidR="00A1295A" w:rsidRPr="00AC5951" w:rsidRDefault="00AC5951" w:rsidP="00AC5951">
            <w:pPr>
              <w:snapToGrid w:val="0"/>
              <w:ind w:left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04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:rsidR="00A1295A" w:rsidRPr="00927ECE" w:rsidRDefault="00AC5951" w:rsidP="00A1295A">
            <w:pPr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27E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Цель и задачи модуля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A1295A" w:rsidRPr="001B7812" w:rsidRDefault="0008585F" w:rsidP="00A1295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A1295A" w:rsidRPr="001B7812" w:rsidTr="00927ECE">
        <w:tc>
          <w:tcPr>
            <w:tcW w:w="959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:rsidR="00A1295A" w:rsidRPr="001B7812" w:rsidRDefault="00927ECE" w:rsidP="00A1295A">
            <w:pPr>
              <w:snapToGrid w:val="0"/>
              <w:ind w:left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04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:rsidR="00A1295A" w:rsidRPr="00927ECE" w:rsidRDefault="00927ECE" w:rsidP="00A1295A">
            <w:pPr>
              <w:ind w:left="142" w:right="-25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27E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Ожидаемые</w:t>
            </w:r>
            <w:r w:rsidR="00A1295A" w:rsidRPr="00927E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результаты</w:t>
            </w:r>
            <w:r w:rsidRPr="00927E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 способы определения их результативности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A1295A" w:rsidRPr="001B7812" w:rsidRDefault="0008585F" w:rsidP="00A1295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A1295A" w:rsidRPr="001B7812" w:rsidTr="00927ECE">
        <w:tc>
          <w:tcPr>
            <w:tcW w:w="959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:rsidR="00A1295A" w:rsidRPr="001B7812" w:rsidRDefault="00B83317" w:rsidP="00A1295A">
            <w:pPr>
              <w:snapToGrid w:val="0"/>
              <w:ind w:left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7</w:t>
            </w:r>
            <w:r w:rsidR="00A1295A" w:rsidRPr="001B78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:rsidR="00A1295A" w:rsidRPr="00B83317" w:rsidRDefault="00B83317" w:rsidP="00B83317">
            <w:pPr>
              <w:ind w:left="142" w:right="-25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33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Методическое обоснование модуля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A1295A" w:rsidRPr="001B7812" w:rsidRDefault="0008585F" w:rsidP="00A1295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A1295A" w:rsidRPr="001B7812" w:rsidTr="00927ECE">
        <w:tc>
          <w:tcPr>
            <w:tcW w:w="959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:rsidR="00A1295A" w:rsidRPr="001B7812" w:rsidRDefault="001F754D" w:rsidP="00A1295A">
            <w:pPr>
              <w:ind w:left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8. </w:t>
            </w:r>
          </w:p>
        </w:tc>
        <w:tc>
          <w:tcPr>
            <w:tcW w:w="704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:rsidR="00A1295A" w:rsidRPr="001F754D" w:rsidRDefault="001F754D" w:rsidP="00A1295A">
            <w:pPr>
              <w:ind w:left="142" w:right="-25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F75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Учебно-тематический план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A1295A" w:rsidRPr="001B7812" w:rsidRDefault="0008585F" w:rsidP="00A1295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A1295A" w:rsidRPr="001B7812" w:rsidTr="00927ECE">
        <w:tc>
          <w:tcPr>
            <w:tcW w:w="959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:rsidR="00A1295A" w:rsidRPr="001B7812" w:rsidRDefault="001F754D" w:rsidP="00A1295A">
            <w:pPr>
              <w:ind w:left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9. </w:t>
            </w:r>
          </w:p>
        </w:tc>
        <w:tc>
          <w:tcPr>
            <w:tcW w:w="704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:rsidR="00A1295A" w:rsidRPr="001F754D" w:rsidRDefault="001F754D" w:rsidP="00A1295A">
            <w:pPr>
              <w:ind w:left="142" w:right="-25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F75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Содержание занятий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A1295A" w:rsidRPr="001B7812" w:rsidRDefault="0008585F" w:rsidP="00A1295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A1295A" w:rsidRPr="001B7812" w:rsidTr="0008585F">
        <w:trPr>
          <w:trHeight w:val="636"/>
        </w:trPr>
        <w:tc>
          <w:tcPr>
            <w:tcW w:w="959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:rsidR="00A1295A" w:rsidRPr="001B7812" w:rsidRDefault="001F754D" w:rsidP="00A1295A">
            <w:pPr>
              <w:ind w:left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04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:rsidR="00A1295A" w:rsidRPr="001B7812" w:rsidRDefault="001F754D" w:rsidP="0008585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F754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проведения занятий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A1295A" w:rsidRPr="001B7812" w:rsidRDefault="0008585F" w:rsidP="00A1295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A1295A" w:rsidRPr="001B7812" w:rsidTr="00927ECE">
        <w:tc>
          <w:tcPr>
            <w:tcW w:w="959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:rsidR="00A1295A" w:rsidRPr="001B7812" w:rsidRDefault="001F754D" w:rsidP="00A1295A">
            <w:pPr>
              <w:ind w:left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04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:rsidR="00A1295A" w:rsidRPr="001F754D" w:rsidRDefault="001F754D" w:rsidP="00A1295A">
            <w:pPr>
              <w:ind w:left="142" w:right="-25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F75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A1295A" w:rsidRPr="001B7812" w:rsidRDefault="0008585F" w:rsidP="00A1295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26</w:t>
            </w:r>
          </w:p>
        </w:tc>
      </w:tr>
      <w:tr w:rsidR="00A1295A" w:rsidRPr="001B7812" w:rsidTr="00927ECE">
        <w:tc>
          <w:tcPr>
            <w:tcW w:w="959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:rsidR="00A1295A" w:rsidRPr="001B7812" w:rsidRDefault="007748E2" w:rsidP="00A1295A">
            <w:pPr>
              <w:ind w:left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12</w:t>
            </w:r>
            <w:r w:rsidR="00A1295A" w:rsidRPr="001B78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:rsidR="00A1295A" w:rsidRPr="007748E2" w:rsidRDefault="00A1295A" w:rsidP="00A1295A">
            <w:pPr>
              <w:ind w:left="142" w:right="-25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748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Список литературы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A1295A" w:rsidRPr="001B7812" w:rsidRDefault="0008585F" w:rsidP="00A1295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27</w:t>
            </w:r>
          </w:p>
        </w:tc>
      </w:tr>
      <w:tr w:rsidR="00A1295A" w:rsidRPr="001B7812" w:rsidTr="00927ECE">
        <w:tc>
          <w:tcPr>
            <w:tcW w:w="959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:rsidR="00A1295A" w:rsidRPr="001B7812" w:rsidRDefault="00A1295A" w:rsidP="00A1295A">
            <w:pPr>
              <w:ind w:left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4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:rsidR="00A1295A" w:rsidRPr="007748E2" w:rsidRDefault="007748E2" w:rsidP="00A1295A">
            <w:pPr>
              <w:ind w:left="142" w:right="-25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Приложения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A1295A" w:rsidRPr="001B7812" w:rsidRDefault="0008585F" w:rsidP="00A1295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29</w:t>
            </w:r>
          </w:p>
        </w:tc>
      </w:tr>
    </w:tbl>
    <w:p w:rsidR="000405BC" w:rsidRPr="000405BC" w:rsidRDefault="000405BC" w:rsidP="000405BC">
      <w:pPr>
        <w:ind w:left="360"/>
        <w:jc w:val="center"/>
        <w:rPr>
          <w:rFonts w:ascii="Times New Roman" w:hAnsi="Times New Roman" w:cs="Times New Roman"/>
          <w:b/>
          <w:color w:val="000000"/>
        </w:rPr>
      </w:pPr>
    </w:p>
    <w:p w:rsidR="000405BC" w:rsidRPr="000405BC" w:rsidRDefault="00A1295A" w:rsidP="000405BC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СОДЕРЖАНИЕ</w:t>
      </w:r>
    </w:p>
    <w:p w:rsidR="002C0D39" w:rsidRPr="000405BC" w:rsidRDefault="002C0D39" w:rsidP="00094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843" w:rsidRPr="000405BC" w:rsidRDefault="00221843" w:rsidP="00094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812" w:rsidRDefault="001B7812" w:rsidP="000943E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7812" w:rsidRDefault="001B7812" w:rsidP="000943E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7812" w:rsidRDefault="001B7812" w:rsidP="000943E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7812" w:rsidRDefault="001B7812" w:rsidP="000943E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45E3" w:rsidRDefault="006845E3" w:rsidP="000943E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45E3" w:rsidRDefault="006845E3" w:rsidP="000943E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4B29" w:rsidRDefault="00274B29" w:rsidP="000943E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45E3" w:rsidRDefault="006845E3" w:rsidP="000943E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45E3" w:rsidRDefault="006845E3" w:rsidP="000943E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7812" w:rsidRPr="006845E3" w:rsidRDefault="001B7812" w:rsidP="006845E3">
      <w:pPr>
        <w:pStyle w:val="a4"/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E3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7E60AD" w:rsidRPr="001B7812" w:rsidRDefault="007E60AD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12">
        <w:rPr>
          <w:rFonts w:ascii="Times New Roman" w:hAnsi="Times New Roman" w:cs="Times New Roman"/>
          <w:sz w:val="28"/>
          <w:szCs w:val="28"/>
        </w:rPr>
        <w:t xml:space="preserve">Один из последних документов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</m:oMath>
      <w:r w:rsidRPr="001B7812">
        <w:rPr>
          <w:rFonts w:ascii="Times New Roman" w:hAnsi="Times New Roman" w:cs="Times New Roman"/>
          <w:sz w:val="28"/>
          <w:szCs w:val="28"/>
        </w:rPr>
        <w:t xml:space="preserve">Указ Президента РФ «О дополнительных мерах по обеспечению информационной безопасности Российской Федерации» от 01.05.2022 года еще раз подчеркнул особую важность, которую уделяет Правительство </w:t>
      </w:r>
      <w:r w:rsidR="00D12E35">
        <w:rPr>
          <w:rFonts w:ascii="Times New Roman" w:hAnsi="Times New Roman" w:cs="Times New Roman"/>
          <w:sz w:val="28"/>
          <w:szCs w:val="28"/>
        </w:rPr>
        <w:t>страны</w:t>
      </w:r>
      <w:r w:rsidRPr="001B7812">
        <w:rPr>
          <w:rFonts w:ascii="Times New Roman" w:hAnsi="Times New Roman" w:cs="Times New Roman"/>
          <w:sz w:val="28"/>
          <w:szCs w:val="28"/>
        </w:rPr>
        <w:t xml:space="preserve"> вопросу устойчивости и безопасности функционирования информационных ресурсов России.</w:t>
      </w:r>
    </w:p>
    <w:p w:rsidR="007E60AD" w:rsidRPr="001B7812" w:rsidRDefault="007E60AD" w:rsidP="00094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12">
        <w:rPr>
          <w:rFonts w:ascii="Times New Roman" w:hAnsi="Times New Roman" w:cs="Times New Roman"/>
          <w:sz w:val="28"/>
          <w:szCs w:val="28"/>
        </w:rPr>
        <w:tab/>
        <w:t>В этой связи нельзя не отметить, что для обучения подростков конструктивному взаимодействию, социальному партнерству все возрастающую роль имеет превентивное обучение молодежи по вопросу вовлечения в экстремистские группировки посредством сети Интернет.</w:t>
      </w:r>
    </w:p>
    <w:p w:rsidR="007E60AD" w:rsidRPr="001B7812" w:rsidRDefault="007E60AD" w:rsidP="000943E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81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Всемирная паутина проникла во все сферы жизнедеятельности человека. Подрастающее поколение получает сегодня информацию преимущественно из интернета. </w:t>
      </w:r>
      <w:r w:rsidRPr="001B7812">
        <w:rPr>
          <w:rFonts w:ascii="Times New Roman" w:eastAsia="Calibri" w:hAnsi="Times New Roman" w:cs="Times New Roman"/>
          <w:sz w:val="28"/>
          <w:szCs w:val="28"/>
        </w:rPr>
        <w:t xml:space="preserve">Под воздействием информационного потока претерпевает изменения и мировоззрение современного школьника. Отношение к окружающему миру у подростка меняется стремительно, сегодняшний ученик нацелен на многозадачность, он мобилен в выполнении заданий, свободно общается и обучается в виртуальном пространстве. </w:t>
      </w:r>
      <w:r w:rsidR="00D12E35">
        <w:rPr>
          <w:rFonts w:ascii="Times New Roman" w:eastAsia="Calibri" w:hAnsi="Times New Roman" w:cs="Times New Roman"/>
          <w:sz w:val="28"/>
          <w:szCs w:val="28"/>
        </w:rPr>
        <w:t>Обращаем внимание</w:t>
      </w:r>
      <w:r w:rsidRPr="001B7812">
        <w:rPr>
          <w:rFonts w:ascii="Times New Roman" w:eastAsia="Calibri" w:hAnsi="Times New Roman" w:cs="Times New Roman"/>
          <w:sz w:val="28"/>
          <w:szCs w:val="28"/>
        </w:rPr>
        <w:t xml:space="preserve">, что этап пандемии </w:t>
      </w:r>
      <w:r w:rsidRPr="001B7812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1B7812">
        <w:rPr>
          <w:rFonts w:ascii="Times New Roman" w:eastAsia="Calibri" w:hAnsi="Times New Roman" w:cs="Times New Roman"/>
          <w:sz w:val="28"/>
          <w:szCs w:val="28"/>
        </w:rPr>
        <w:t>-19, сказался на состоянии общества в России. В условиях жестких ограничений многие деструктивные явления в социальных сетях получили новый импульс. Как и в реальной жизни, в цифровом мире сегодня можно найти друзей и единомышленников, а можно стать жертвой мошенников и экстремистов.</w:t>
      </w:r>
    </w:p>
    <w:p w:rsidR="007E60AD" w:rsidRDefault="007E60AD" w:rsidP="000943E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812">
        <w:rPr>
          <w:rFonts w:ascii="Times New Roman" w:eastAsia="Calibri" w:hAnsi="Times New Roman" w:cs="Times New Roman"/>
          <w:sz w:val="28"/>
          <w:szCs w:val="28"/>
        </w:rPr>
        <w:t xml:space="preserve">Этот модуль даст практические советы, как избежать неприятностей в виртуальном пространстве, распознать </w:t>
      </w:r>
      <w:r w:rsidR="00D12E35">
        <w:rPr>
          <w:rFonts w:ascii="Times New Roman" w:eastAsia="Calibri" w:hAnsi="Times New Roman" w:cs="Times New Roman"/>
          <w:sz w:val="28"/>
          <w:szCs w:val="28"/>
        </w:rPr>
        <w:t>приемы эффективного воздействия на аудиторию</w:t>
      </w:r>
      <w:r w:rsidRPr="001B7812">
        <w:rPr>
          <w:rFonts w:ascii="Times New Roman" w:eastAsia="Calibri" w:hAnsi="Times New Roman" w:cs="Times New Roman"/>
          <w:sz w:val="28"/>
          <w:szCs w:val="28"/>
        </w:rPr>
        <w:t xml:space="preserve"> и выбрать правильную линию поведения. Здесь важно помнить, что наша безопасность зависит от нас самих. В то же время, по мнению автор</w:t>
      </w:r>
      <w:r w:rsidR="00D12E35">
        <w:rPr>
          <w:rFonts w:ascii="Times New Roman" w:eastAsia="Calibri" w:hAnsi="Times New Roman" w:cs="Times New Roman"/>
          <w:sz w:val="28"/>
          <w:szCs w:val="28"/>
        </w:rPr>
        <w:t>а</w:t>
      </w:r>
      <w:r w:rsidRPr="001B7812">
        <w:rPr>
          <w:rFonts w:ascii="Times New Roman" w:eastAsia="Calibri" w:hAnsi="Times New Roman" w:cs="Times New Roman"/>
          <w:sz w:val="28"/>
          <w:szCs w:val="28"/>
        </w:rPr>
        <w:t>, занятиям не стоит придавать сугубо политический характер и обострять внимание школьников на социально-политических проблемах. Подобное преподнесение материала скорее может мотивировать к дальнейшему изучению пропагандистских материалов экстремисткой направленности. Основная ценность</w:t>
      </w:r>
      <w:r w:rsidR="009A3721" w:rsidRPr="001B7812">
        <w:rPr>
          <w:rFonts w:ascii="Times New Roman" w:eastAsia="Calibri" w:hAnsi="Times New Roman" w:cs="Times New Roman"/>
          <w:sz w:val="28"/>
          <w:szCs w:val="28"/>
        </w:rPr>
        <w:t xml:space="preserve"> рекомендуемых материалов</w:t>
      </w:r>
      <w:r w:rsidRPr="001B7812">
        <w:rPr>
          <w:rFonts w:ascii="Times New Roman" w:eastAsia="Calibri" w:hAnsi="Times New Roman" w:cs="Times New Roman"/>
          <w:sz w:val="28"/>
          <w:szCs w:val="28"/>
        </w:rPr>
        <w:t xml:space="preserve"> состоит в практическом выполнении упражнений модуля, так как именно во время поиска и обработки информации задач</w:t>
      </w:r>
      <w:r w:rsidR="009A3721" w:rsidRPr="001B7812">
        <w:rPr>
          <w:rFonts w:ascii="Times New Roman" w:eastAsia="Calibri" w:hAnsi="Times New Roman" w:cs="Times New Roman"/>
          <w:sz w:val="28"/>
          <w:szCs w:val="28"/>
        </w:rPr>
        <w:t>ей</w:t>
      </w:r>
      <w:r w:rsidRPr="001B7812">
        <w:rPr>
          <w:rFonts w:ascii="Times New Roman" w:eastAsia="Calibri" w:hAnsi="Times New Roman" w:cs="Times New Roman"/>
          <w:sz w:val="28"/>
          <w:szCs w:val="28"/>
        </w:rPr>
        <w:t xml:space="preserve"> педагога </w:t>
      </w:r>
      <w:r w:rsidR="009A3721" w:rsidRPr="001B7812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Pr="001B7812">
        <w:rPr>
          <w:rFonts w:ascii="Times New Roman" w:eastAsia="Calibri" w:hAnsi="Times New Roman" w:cs="Times New Roman"/>
          <w:sz w:val="28"/>
          <w:szCs w:val="28"/>
        </w:rPr>
        <w:t>определить уровень не только медийно-информационной грамотности, но и выявить зачатки деструктивного поведения самого подростка. Ведь именно работа с контентом, качеством предлагаемой информации выявит проблемы и поможет скорректировать как образовательный процесс модуля, так и индивидуальную работу с подростком, в целом.</w:t>
      </w:r>
    </w:p>
    <w:p w:rsidR="001B7812" w:rsidRDefault="001B7812" w:rsidP="000943E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812" w:rsidRDefault="001B7812" w:rsidP="006845E3">
      <w:pPr>
        <w:pStyle w:val="a4"/>
        <w:numPr>
          <w:ilvl w:val="0"/>
          <w:numId w:val="31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5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Нормативно-правовое основание</w:t>
      </w:r>
    </w:p>
    <w:p w:rsidR="00274B29" w:rsidRPr="006845E3" w:rsidRDefault="00274B29" w:rsidP="00274B29">
      <w:pPr>
        <w:pStyle w:val="a4"/>
        <w:spacing w:after="0"/>
        <w:ind w:left="1068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7812" w:rsidRDefault="001B7812" w:rsidP="00274B29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модуль</w:t>
      </w:r>
      <w:r w:rsidRPr="00A8314F">
        <w:rPr>
          <w:sz w:val="28"/>
          <w:szCs w:val="28"/>
        </w:rPr>
        <w:t xml:space="preserve"> составлен на основе следующих нормативно-правовых документов:</w:t>
      </w:r>
    </w:p>
    <w:p w:rsidR="006845E3" w:rsidRPr="00A8314F" w:rsidRDefault="006845E3" w:rsidP="00274B29">
      <w:pPr>
        <w:pStyle w:val="a8"/>
        <w:spacing w:before="0" w:beforeAutospacing="0" w:after="0" w:afterAutospacing="0" w:line="276" w:lineRule="auto"/>
        <w:ind w:right="-1" w:firstLine="567"/>
        <w:jc w:val="both"/>
        <w:rPr>
          <w:color w:val="000000"/>
          <w:sz w:val="28"/>
          <w:szCs w:val="28"/>
        </w:rPr>
      </w:pPr>
      <w:r w:rsidRPr="00A8314F"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Конвенции ООН о правах ребенка</w:t>
      </w:r>
      <w:r w:rsidRPr="00A8314F">
        <w:rPr>
          <w:color w:val="000000"/>
          <w:sz w:val="28"/>
          <w:szCs w:val="28"/>
        </w:rPr>
        <w:t xml:space="preserve">; </w:t>
      </w:r>
    </w:p>
    <w:p w:rsidR="006845E3" w:rsidRDefault="006845E3" w:rsidP="00274B29">
      <w:pPr>
        <w:pStyle w:val="a8"/>
        <w:spacing w:before="0" w:beforeAutospacing="0" w:after="0" w:afterAutospacing="0" w:line="276" w:lineRule="auto"/>
        <w:ind w:right="-1" w:firstLine="567"/>
        <w:jc w:val="both"/>
        <w:rPr>
          <w:color w:val="000000"/>
          <w:sz w:val="28"/>
          <w:szCs w:val="28"/>
        </w:rPr>
      </w:pPr>
      <w:r w:rsidRPr="00A8314F">
        <w:rPr>
          <w:color w:val="000000"/>
          <w:sz w:val="28"/>
          <w:szCs w:val="28"/>
        </w:rPr>
        <w:t xml:space="preserve">• </w:t>
      </w:r>
      <w:r w:rsidRPr="00D552AD">
        <w:rPr>
          <w:bCs/>
          <w:color w:val="000000"/>
          <w:sz w:val="28"/>
          <w:szCs w:val="28"/>
        </w:rPr>
        <w:t>Указа Президента РФ от 9 мая 2017 г. № 203 «О Стратегии развития информационного общества в Российской Федерации на 2017 - 2030 годы»;</w:t>
      </w:r>
      <w:r>
        <w:rPr>
          <w:color w:val="000000"/>
          <w:sz w:val="28"/>
          <w:szCs w:val="28"/>
        </w:rPr>
        <w:t xml:space="preserve"> </w:t>
      </w:r>
    </w:p>
    <w:p w:rsidR="006845E3" w:rsidRDefault="006845E3" w:rsidP="00274B29">
      <w:pPr>
        <w:pStyle w:val="a8"/>
        <w:spacing w:before="0" w:beforeAutospacing="0" w:after="0" w:afterAutospacing="0" w:line="276" w:lineRule="auto"/>
        <w:ind w:right="-1" w:firstLine="567"/>
        <w:jc w:val="both"/>
        <w:rPr>
          <w:color w:val="000000"/>
          <w:sz w:val="28"/>
          <w:szCs w:val="28"/>
        </w:rPr>
      </w:pPr>
      <w:r w:rsidRPr="00A8314F">
        <w:rPr>
          <w:color w:val="000000"/>
          <w:sz w:val="28"/>
          <w:szCs w:val="28"/>
        </w:rPr>
        <w:t xml:space="preserve">• </w:t>
      </w:r>
      <w:r w:rsidRPr="001B7812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1B7812">
        <w:rPr>
          <w:sz w:val="28"/>
          <w:szCs w:val="28"/>
        </w:rPr>
        <w:t xml:space="preserve"> Президента РФ </w:t>
      </w:r>
      <w:r>
        <w:rPr>
          <w:sz w:val="28"/>
          <w:szCs w:val="28"/>
        </w:rPr>
        <w:t xml:space="preserve">от  01 мая 2022 г. № 250 </w:t>
      </w:r>
      <w:r w:rsidRPr="001B7812">
        <w:rPr>
          <w:sz w:val="28"/>
          <w:szCs w:val="28"/>
        </w:rPr>
        <w:t>«О дополнительных мерах по обеспечению информационной безопасности Российской Федерации» от 01.05.2022</w:t>
      </w:r>
      <w:r w:rsidRPr="00A8314F">
        <w:rPr>
          <w:color w:val="000000"/>
          <w:sz w:val="28"/>
          <w:szCs w:val="28"/>
        </w:rPr>
        <w:t xml:space="preserve">; </w:t>
      </w:r>
    </w:p>
    <w:p w:rsidR="001B7812" w:rsidRDefault="001B7812" w:rsidP="00274B29">
      <w:pPr>
        <w:pStyle w:val="a8"/>
        <w:spacing w:before="0" w:beforeAutospacing="0" w:after="0" w:afterAutospacing="0" w:line="276" w:lineRule="auto"/>
        <w:ind w:right="-1" w:firstLine="567"/>
        <w:jc w:val="both"/>
        <w:rPr>
          <w:color w:val="000000"/>
          <w:sz w:val="28"/>
          <w:szCs w:val="28"/>
        </w:rPr>
      </w:pPr>
      <w:r w:rsidRPr="00A8314F">
        <w:rPr>
          <w:color w:val="000000"/>
          <w:sz w:val="28"/>
          <w:szCs w:val="28"/>
        </w:rPr>
        <w:t>• Федеральн</w:t>
      </w:r>
      <w:r>
        <w:rPr>
          <w:color w:val="000000"/>
          <w:sz w:val="28"/>
          <w:szCs w:val="28"/>
        </w:rPr>
        <w:t>ого</w:t>
      </w:r>
      <w:r w:rsidRPr="00A8314F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A8314F">
        <w:rPr>
          <w:color w:val="000000"/>
          <w:sz w:val="28"/>
          <w:szCs w:val="28"/>
        </w:rPr>
        <w:t xml:space="preserve"> (от 29 декабря 2012 года № 273-ФЗ) «Об образовании в Российской Федерации»; </w:t>
      </w:r>
    </w:p>
    <w:p w:rsidR="001B7812" w:rsidRPr="00A8314F" w:rsidRDefault="001B7812" w:rsidP="00274B29">
      <w:pPr>
        <w:pStyle w:val="a8"/>
        <w:spacing w:before="0" w:beforeAutospacing="0" w:after="0" w:afterAutospacing="0" w:line="276" w:lineRule="auto"/>
        <w:ind w:right="-1" w:firstLine="567"/>
        <w:jc w:val="both"/>
        <w:rPr>
          <w:color w:val="000000"/>
          <w:sz w:val="28"/>
          <w:szCs w:val="28"/>
        </w:rPr>
      </w:pPr>
      <w:r w:rsidRPr="00A8314F">
        <w:rPr>
          <w:color w:val="000000"/>
          <w:sz w:val="28"/>
          <w:szCs w:val="28"/>
        </w:rPr>
        <w:t xml:space="preserve">• </w:t>
      </w:r>
      <w:r w:rsidR="00B90E88">
        <w:rPr>
          <w:color w:val="000000"/>
          <w:sz w:val="28"/>
          <w:szCs w:val="28"/>
        </w:rPr>
        <w:t>Распоряжения Правительства Российской Федерации от 29 мая 2015 г. № 996-р «Об утверждении Стратегии развития воспитания в Российской Федерации на период до 2025 года;</w:t>
      </w:r>
    </w:p>
    <w:p w:rsidR="001B7812" w:rsidRDefault="001B7812" w:rsidP="00274B29">
      <w:pPr>
        <w:pStyle w:val="a8"/>
        <w:spacing w:before="0" w:beforeAutospacing="0" w:after="0" w:afterAutospacing="0" w:line="276" w:lineRule="auto"/>
        <w:ind w:right="-1" w:firstLine="567"/>
        <w:jc w:val="both"/>
        <w:rPr>
          <w:color w:val="000000"/>
          <w:sz w:val="28"/>
          <w:szCs w:val="28"/>
        </w:rPr>
      </w:pPr>
      <w:r w:rsidRPr="00A8314F">
        <w:rPr>
          <w:color w:val="000000"/>
          <w:sz w:val="28"/>
          <w:szCs w:val="28"/>
        </w:rPr>
        <w:t xml:space="preserve">• </w:t>
      </w:r>
      <w:r w:rsidR="00B90E88">
        <w:rPr>
          <w:color w:val="000000"/>
          <w:sz w:val="28"/>
          <w:szCs w:val="28"/>
        </w:rPr>
        <w:t>Распоряжения Правительства Российской Федерации от 23 января 2021 года № 122-р «Об утверждении плана основных мероприятий, проводимых в рамках Десятилетия детства, на период до 2027 года»</w:t>
      </w:r>
      <w:r w:rsidR="006845E3">
        <w:rPr>
          <w:color w:val="000000"/>
          <w:sz w:val="28"/>
          <w:szCs w:val="28"/>
        </w:rPr>
        <w:t>.</w:t>
      </w:r>
    </w:p>
    <w:p w:rsidR="00274B29" w:rsidRDefault="00274B29" w:rsidP="00274B29">
      <w:pPr>
        <w:pStyle w:val="a8"/>
        <w:spacing w:before="0" w:beforeAutospacing="0" w:after="0" w:afterAutospacing="0" w:line="276" w:lineRule="auto"/>
        <w:ind w:right="-1" w:firstLine="567"/>
        <w:jc w:val="both"/>
        <w:rPr>
          <w:color w:val="000000"/>
          <w:sz w:val="28"/>
          <w:szCs w:val="28"/>
        </w:rPr>
      </w:pPr>
    </w:p>
    <w:p w:rsidR="006845E3" w:rsidRDefault="006845E3" w:rsidP="0059450E">
      <w:pPr>
        <w:pStyle w:val="a8"/>
        <w:numPr>
          <w:ilvl w:val="0"/>
          <w:numId w:val="31"/>
        </w:numPr>
        <w:spacing w:before="0" w:beforeAutospacing="0" w:after="0" w:afterAutospacing="0"/>
        <w:ind w:left="0" w:right="-1" w:firstLine="0"/>
        <w:jc w:val="center"/>
        <w:rPr>
          <w:b/>
          <w:color w:val="000000"/>
          <w:sz w:val="28"/>
          <w:szCs w:val="28"/>
        </w:rPr>
      </w:pPr>
      <w:r w:rsidRPr="006845E3">
        <w:rPr>
          <w:b/>
          <w:color w:val="000000"/>
          <w:sz w:val="28"/>
          <w:szCs w:val="28"/>
        </w:rPr>
        <w:t>Формат и режим занятий</w:t>
      </w:r>
    </w:p>
    <w:p w:rsidR="006845E3" w:rsidRDefault="006845E3" w:rsidP="00D12E35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845E3">
        <w:rPr>
          <w:color w:val="000000"/>
          <w:sz w:val="28"/>
          <w:szCs w:val="28"/>
        </w:rPr>
        <w:t>Образовательный модуль «</w:t>
      </w:r>
      <w:r w:rsidRPr="006845E3">
        <w:rPr>
          <w:sz w:val="28"/>
          <w:szCs w:val="28"/>
        </w:rPr>
        <w:t>ИнФормировать значит ФОРМИРОВАТЬ» предназначен для подростков и молодежи возрастной категории 14-17 лет.</w:t>
      </w:r>
      <w:r>
        <w:rPr>
          <w:sz w:val="28"/>
          <w:szCs w:val="28"/>
        </w:rPr>
        <w:t xml:space="preserve"> Формат занятий – групповой. Наполняемость группы – не более 15 человек (набор осуществляется без предварительного отбора, по желанию и интересу учащегося).</w:t>
      </w:r>
    </w:p>
    <w:p w:rsidR="006845E3" w:rsidRDefault="006845E3" w:rsidP="00D12E35">
      <w:pPr>
        <w:pStyle w:val="a8"/>
        <w:spacing w:before="0" w:beforeAutospacing="0" w:after="0" w:afterAutospacing="0"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Образовательный модуль состоит из 3 разделов по 6 академических часов</w:t>
      </w:r>
      <w:r w:rsidR="00AC5951">
        <w:rPr>
          <w:sz w:val="28"/>
          <w:szCs w:val="28"/>
        </w:rPr>
        <w:t xml:space="preserve">, всего 18 часов. </w:t>
      </w:r>
      <w:r w:rsidR="00AC5951" w:rsidRPr="001B7812">
        <w:rPr>
          <w:rFonts w:eastAsia="Calibri"/>
          <w:sz w:val="28"/>
          <w:szCs w:val="28"/>
        </w:rPr>
        <w:t xml:space="preserve">Образовательный модуль может стать продолжением </w:t>
      </w:r>
      <w:r w:rsidR="00D12E35">
        <w:rPr>
          <w:rFonts w:eastAsia="Calibri"/>
          <w:sz w:val="28"/>
          <w:szCs w:val="28"/>
        </w:rPr>
        <w:t xml:space="preserve">дополнительной общеобразовательной общеразвивающей программы «Курс юного </w:t>
      </w:r>
      <w:r w:rsidR="00AC5951" w:rsidRPr="001B7812">
        <w:rPr>
          <w:rFonts w:eastAsia="Calibri"/>
          <w:sz w:val="28"/>
          <w:szCs w:val="28"/>
        </w:rPr>
        <w:t>переговорщика</w:t>
      </w:r>
      <w:r w:rsidR="00D12E35">
        <w:rPr>
          <w:rFonts w:eastAsia="Calibri"/>
          <w:sz w:val="28"/>
          <w:szCs w:val="28"/>
        </w:rPr>
        <w:t>»</w:t>
      </w:r>
      <w:r w:rsidR="00AC5951" w:rsidRPr="001B7812">
        <w:rPr>
          <w:rFonts w:eastAsia="Calibri"/>
          <w:sz w:val="28"/>
          <w:szCs w:val="28"/>
        </w:rPr>
        <w:t xml:space="preserve"> с целью обучения коммуникативным навыкам в социальной сети, обучения навыкам навигации в Сети, медийно-информационной грамотности</w:t>
      </w:r>
      <w:r w:rsidR="00D57859">
        <w:rPr>
          <w:rFonts w:eastAsia="Calibri"/>
          <w:sz w:val="28"/>
          <w:szCs w:val="28"/>
        </w:rPr>
        <w:t>,</w:t>
      </w:r>
      <w:r w:rsidR="00AC5951" w:rsidRPr="001B7812">
        <w:rPr>
          <w:rFonts w:eastAsia="Calibri"/>
          <w:sz w:val="28"/>
          <w:szCs w:val="28"/>
        </w:rPr>
        <w:t xml:space="preserve"> в целом.</w:t>
      </w:r>
      <w:r w:rsidR="00AC5951" w:rsidRPr="001B7812">
        <w:t xml:space="preserve"> </w:t>
      </w:r>
      <w:r w:rsidR="00D57859">
        <w:rPr>
          <w:sz w:val="28"/>
          <w:szCs w:val="28"/>
        </w:rPr>
        <w:t>Кроме того</w:t>
      </w:r>
      <w:r w:rsidR="00AC5951" w:rsidRPr="001B7812">
        <w:rPr>
          <w:sz w:val="28"/>
          <w:szCs w:val="28"/>
        </w:rPr>
        <w:t xml:space="preserve"> </w:t>
      </w:r>
      <w:r w:rsidR="00AC5951" w:rsidRPr="001B7812">
        <w:rPr>
          <w:rFonts w:eastAsia="Calibri"/>
          <w:sz w:val="28"/>
          <w:szCs w:val="28"/>
        </w:rPr>
        <w:t>модуль «</w:t>
      </w:r>
      <w:r w:rsidR="00AC5951" w:rsidRPr="006845E3">
        <w:rPr>
          <w:sz w:val="32"/>
          <w:szCs w:val="32"/>
        </w:rPr>
        <w:t>ИнФормировать значит ФОРМИРОВАТЬ</w:t>
      </w:r>
      <w:r w:rsidR="00AC5951" w:rsidRPr="001B7812">
        <w:rPr>
          <w:sz w:val="28"/>
          <w:szCs w:val="28"/>
        </w:rPr>
        <w:t>»</w:t>
      </w:r>
      <w:r w:rsidR="00AC5951" w:rsidRPr="001B7812">
        <w:rPr>
          <w:rFonts w:eastAsia="Calibri"/>
          <w:sz w:val="28"/>
          <w:szCs w:val="28"/>
        </w:rPr>
        <w:t xml:space="preserve"> можно будет вст</w:t>
      </w:r>
      <w:r w:rsidR="00AC5951">
        <w:rPr>
          <w:rFonts w:eastAsia="Calibri"/>
          <w:sz w:val="28"/>
          <w:szCs w:val="28"/>
        </w:rPr>
        <w:t>роить</w:t>
      </w:r>
      <w:r w:rsidR="00AC5951" w:rsidRPr="001B7812">
        <w:rPr>
          <w:rFonts w:eastAsia="Calibri"/>
          <w:sz w:val="28"/>
          <w:szCs w:val="28"/>
        </w:rPr>
        <w:t xml:space="preserve"> в любую дополнительную общеобразовательную общеразвивающую программу, а также программу внеурочной деятельности в школе.</w:t>
      </w:r>
    </w:p>
    <w:p w:rsidR="00D57859" w:rsidRDefault="00D57859" w:rsidP="00D12E35">
      <w:pPr>
        <w:pStyle w:val="a8"/>
        <w:spacing w:before="0" w:beforeAutospacing="0" w:after="0" w:afterAutospacing="0"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AC5951" w:rsidRPr="00AC5951" w:rsidRDefault="00AC5951" w:rsidP="00274B29">
      <w:pPr>
        <w:pStyle w:val="a8"/>
        <w:numPr>
          <w:ilvl w:val="0"/>
          <w:numId w:val="31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AC5951">
        <w:rPr>
          <w:rFonts w:eastAsia="Calibri"/>
          <w:b/>
          <w:sz w:val="28"/>
          <w:szCs w:val="28"/>
        </w:rPr>
        <w:t>Требования к педагогу</w:t>
      </w:r>
    </w:p>
    <w:p w:rsidR="00AC5951" w:rsidRDefault="00AC5951" w:rsidP="00274B29">
      <w:pPr>
        <w:pStyle w:val="a8"/>
        <w:spacing w:before="0" w:beforeAutospacing="0" w:after="0" w:afterAutospacing="0" w:line="276" w:lineRule="auto"/>
        <w:ind w:right="-1" w:firstLine="708"/>
        <w:jc w:val="both"/>
        <w:rPr>
          <w:rFonts w:eastAsia="Calibri"/>
          <w:sz w:val="28"/>
          <w:szCs w:val="28"/>
        </w:rPr>
      </w:pPr>
      <w:r w:rsidRPr="00AC5951">
        <w:rPr>
          <w:rFonts w:eastAsia="Calibri"/>
          <w:sz w:val="28"/>
          <w:szCs w:val="28"/>
        </w:rPr>
        <w:t>Требования к уровню педагога, реализующего данный модуль: педагогическое образование, повышение квалификации по вопросам медиаобразования</w:t>
      </w:r>
      <w:r w:rsidR="00D57859">
        <w:rPr>
          <w:rFonts w:eastAsia="Calibri"/>
          <w:sz w:val="28"/>
          <w:szCs w:val="28"/>
        </w:rPr>
        <w:t>.</w:t>
      </w:r>
    </w:p>
    <w:p w:rsidR="00AC5951" w:rsidRPr="00AC5951" w:rsidRDefault="00AC5951" w:rsidP="00274B29">
      <w:pPr>
        <w:pStyle w:val="a8"/>
        <w:numPr>
          <w:ilvl w:val="0"/>
          <w:numId w:val="31"/>
        </w:numPr>
        <w:spacing w:before="0" w:beforeAutospacing="0" w:after="0" w:afterAutospacing="0" w:line="276" w:lineRule="auto"/>
        <w:ind w:right="-1"/>
        <w:jc w:val="center"/>
        <w:rPr>
          <w:b/>
          <w:color w:val="000000"/>
          <w:sz w:val="28"/>
          <w:szCs w:val="28"/>
        </w:rPr>
      </w:pPr>
      <w:r w:rsidRPr="00AC5951">
        <w:rPr>
          <w:rFonts w:eastAsia="Calibri"/>
          <w:b/>
          <w:sz w:val="28"/>
          <w:szCs w:val="28"/>
        </w:rPr>
        <w:lastRenderedPageBreak/>
        <w:t>Цель и задачи модуля</w:t>
      </w:r>
    </w:p>
    <w:p w:rsidR="00AC5951" w:rsidRPr="00AC5951" w:rsidRDefault="00AC5951" w:rsidP="00927ECE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ECE">
        <w:rPr>
          <w:rFonts w:ascii="Times New Roman" w:eastAsia="Calibri" w:hAnsi="Times New Roman" w:cs="Times New Roman"/>
          <w:b/>
          <w:sz w:val="28"/>
          <w:szCs w:val="28"/>
        </w:rPr>
        <w:t>Цель модуля</w:t>
      </w:r>
      <w:r w:rsidRPr="00AC5951">
        <w:rPr>
          <w:rFonts w:ascii="Times New Roman" w:eastAsia="Calibri" w:hAnsi="Times New Roman" w:cs="Times New Roman"/>
          <w:sz w:val="28"/>
          <w:szCs w:val="28"/>
        </w:rPr>
        <w:t xml:space="preserve">: формирование первоначальных навыков у подростков </w:t>
      </w:r>
      <w:r w:rsidR="00D57859">
        <w:rPr>
          <w:rFonts w:ascii="Times New Roman" w:eastAsia="Calibri" w:hAnsi="Times New Roman" w:cs="Times New Roman"/>
          <w:sz w:val="28"/>
          <w:szCs w:val="28"/>
        </w:rPr>
        <w:t xml:space="preserve">и молодежи </w:t>
      </w:r>
      <w:r w:rsidRPr="00AC5951">
        <w:rPr>
          <w:rFonts w:ascii="Times New Roman" w:eastAsia="Calibri" w:hAnsi="Times New Roman" w:cs="Times New Roman"/>
          <w:sz w:val="28"/>
          <w:szCs w:val="28"/>
        </w:rPr>
        <w:t xml:space="preserve">распознавания </w:t>
      </w:r>
      <w:r w:rsidR="00D57859">
        <w:rPr>
          <w:rFonts w:ascii="Times New Roman" w:eastAsia="Calibri" w:hAnsi="Times New Roman" w:cs="Times New Roman"/>
          <w:sz w:val="28"/>
          <w:szCs w:val="28"/>
        </w:rPr>
        <w:t xml:space="preserve">контента эффективного воздействия на аудиторию (в том числе </w:t>
      </w:r>
      <w:r w:rsidRPr="00AC5951">
        <w:rPr>
          <w:rFonts w:ascii="Times New Roman" w:eastAsia="Calibri" w:hAnsi="Times New Roman" w:cs="Times New Roman"/>
          <w:sz w:val="28"/>
          <w:szCs w:val="28"/>
        </w:rPr>
        <w:t>вовлечения в экстремистские группировки в сети Интернет</w:t>
      </w:r>
      <w:r w:rsidR="00D57859">
        <w:rPr>
          <w:rFonts w:ascii="Times New Roman" w:eastAsia="Calibri" w:hAnsi="Times New Roman" w:cs="Times New Roman"/>
          <w:sz w:val="28"/>
          <w:szCs w:val="28"/>
        </w:rPr>
        <w:t>)</w:t>
      </w:r>
      <w:r w:rsidRPr="00AC5951">
        <w:rPr>
          <w:rFonts w:ascii="Times New Roman" w:eastAsia="Calibri" w:hAnsi="Times New Roman" w:cs="Times New Roman"/>
          <w:sz w:val="28"/>
          <w:szCs w:val="28"/>
        </w:rPr>
        <w:t>, посредством выполнения практических упражнений модуля.</w:t>
      </w:r>
    </w:p>
    <w:p w:rsidR="00AC5951" w:rsidRPr="00927ECE" w:rsidRDefault="00AC5951" w:rsidP="00927EC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7EC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AC5951" w:rsidRPr="000405BC" w:rsidRDefault="00AC5951" w:rsidP="00D57859">
      <w:pPr>
        <w:pStyle w:val="1"/>
        <w:tabs>
          <w:tab w:val="left" w:pos="142"/>
          <w:tab w:val="left" w:pos="284"/>
        </w:tabs>
        <w:spacing w:line="360" w:lineRule="auto"/>
        <w:jc w:val="both"/>
        <w:rPr>
          <w:i/>
          <w:szCs w:val="28"/>
        </w:rPr>
      </w:pPr>
      <w:r w:rsidRPr="000405BC">
        <w:rPr>
          <w:i/>
          <w:szCs w:val="28"/>
        </w:rPr>
        <w:t>воспитывающие:</w:t>
      </w:r>
    </w:p>
    <w:p w:rsidR="00AC5951" w:rsidRPr="000405BC" w:rsidRDefault="00AC5951" w:rsidP="00D57859">
      <w:pPr>
        <w:pStyle w:val="1"/>
        <w:tabs>
          <w:tab w:val="left" w:pos="142"/>
          <w:tab w:val="left" w:pos="284"/>
        </w:tabs>
        <w:spacing w:line="276" w:lineRule="auto"/>
        <w:jc w:val="both"/>
        <w:rPr>
          <w:szCs w:val="28"/>
        </w:rPr>
      </w:pPr>
      <w:r w:rsidRPr="000405BC">
        <w:rPr>
          <w:szCs w:val="28"/>
        </w:rPr>
        <w:t>− сформировать внутреннюю позицию учащегося на уровне оценки поступаемой информации;</w:t>
      </w:r>
    </w:p>
    <w:p w:rsidR="00AC5951" w:rsidRPr="000405BC" w:rsidRDefault="00AC5951" w:rsidP="00927ECE">
      <w:pPr>
        <w:pStyle w:val="1"/>
        <w:tabs>
          <w:tab w:val="left" w:pos="142"/>
          <w:tab w:val="left" w:pos="284"/>
        </w:tabs>
        <w:spacing w:line="276" w:lineRule="auto"/>
        <w:jc w:val="both"/>
        <w:rPr>
          <w:szCs w:val="28"/>
        </w:rPr>
      </w:pPr>
      <w:r w:rsidRPr="000405BC">
        <w:rPr>
          <w:szCs w:val="28"/>
        </w:rPr>
        <w:t>− сформировать учебно-познавательный интерес к способам решения частной задачи;</w:t>
      </w:r>
    </w:p>
    <w:p w:rsidR="00AC5951" w:rsidRPr="000405BC" w:rsidRDefault="00AC5951" w:rsidP="00927ECE">
      <w:pPr>
        <w:pStyle w:val="1"/>
        <w:tabs>
          <w:tab w:val="left" w:pos="142"/>
          <w:tab w:val="left" w:pos="284"/>
        </w:tabs>
        <w:spacing w:line="276" w:lineRule="auto"/>
        <w:jc w:val="both"/>
        <w:rPr>
          <w:szCs w:val="28"/>
        </w:rPr>
      </w:pPr>
      <w:r w:rsidRPr="000405BC">
        <w:rPr>
          <w:szCs w:val="28"/>
        </w:rPr>
        <w:t>− научить корректно отстаивать свою точку зрения.</w:t>
      </w:r>
    </w:p>
    <w:p w:rsidR="00AC5951" w:rsidRPr="000405BC" w:rsidRDefault="00AC5951" w:rsidP="00927ECE">
      <w:pPr>
        <w:pStyle w:val="1"/>
        <w:tabs>
          <w:tab w:val="left" w:pos="142"/>
          <w:tab w:val="left" w:pos="284"/>
        </w:tabs>
        <w:spacing w:line="360" w:lineRule="auto"/>
        <w:jc w:val="both"/>
        <w:rPr>
          <w:i/>
          <w:szCs w:val="28"/>
        </w:rPr>
      </w:pPr>
      <w:r w:rsidRPr="000405BC">
        <w:rPr>
          <w:i/>
          <w:szCs w:val="28"/>
        </w:rPr>
        <w:t>развивающие:</w:t>
      </w:r>
    </w:p>
    <w:p w:rsidR="00AC5951" w:rsidRPr="000405BC" w:rsidRDefault="00AC5951" w:rsidP="00927ECE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5BC">
        <w:rPr>
          <w:rFonts w:ascii="Times New Roman" w:hAnsi="Times New Roman" w:cs="Times New Roman"/>
          <w:bCs/>
          <w:sz w:val="28"/>
          <w:szCs w:val="28"/>
        </w:rPr>
        <w:t xml:space="preserve">− развить навыки выполнения </w:t>
      </w:r>
      <w:r w:rsidRPr="000405BC">
        <w:rPr>
          <w:rFonts w:ascii="Times New Roman" w:hAnsi="Times New Roman" w:cs="Times New Roman"/>
          <w:color w:val="000000"/>
          <w:sz w:val="28"/>
          <w:szCs w:val="28"/>
        </w:rPr>
        <w:t>работы, связанной с освоением правил инфобезопасности и медиатехнологий;</w:t>
      </w:r>
    </w:p>
    <w:p w:rsidR="00AC5951" w:rsidRPr="000405BC" w:rsidRDefault="00AC5951" w:rsidP="00927ECE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5BC">
        <w:rPr>
          <w:rFonts w:ascii="Times New Roman" w:hAnsi="Times New Roman" w:cs="Times New Roman"/>
          <w:bCs/>
          <w:sz w:val="28"/>
          <w:szCs w:val="28"/>
        </w:rPr>
        <w:t>– создать условия для развития активной жизненной позиции;</w:t>
      </w:r>
    </w:p>
    <w:p w:rsidR="00AC5951" w:rsidRPr="000405BC" w:rsidRDefault="00AC5951" w:rsidP="00927ECE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5BC">
        <w:rPr>
          <w:rFonts w:ascii="Times New Roman" w:hAnsi="Times New Roman" w:cs="Times New Roman"/>
          <w:bCs/>
          <w:sz w:val="28"/>
          <w:szCs w:val="28"/>
        </w:rPr>
        <w:t>− развить первоначальные навыки работы с различными источниками информации (учебной, научно-популярной, интернет-ресурсами);</w:t>
      </w:r>
    </w:p>
    <w:p w:rsidR="00AC5951" w:rsidRPr="00927ECE" w:rsidRDefault="00AC5951" w:rsidP="00927ECE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− развить умение самостоятельно планировать пути достижения целей, в том числе альтернативные, осознанно выбирать наиболее эффективные способы эффективного воздействия на аудиторию.</w:t>
      </w:r>
    </w:p>
    <w:p w:rsidR="00AC5951" w:rsidRPr="000405BC" w:rsidRDefault="00927ECE" w:rsidP="00927ECE">
      <w:pPr>
        <w:pStyle w:val="1"/>
        <w:tabs>
          <w:tab w:val="left" w:pos="142"/>
          <w:tab w:val="left" w:pos="284"/>
        </w:tabs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о</w:t>
      </w:r>
      <w:r w:rsidR="00AC5951" w:rsidRPr="000405BC">
        <w:rPr>
          <w:i/>
          <w:szCs w:val="28"/>
        </w:rPr>
        <w:t xml:space="preserve">бразовательные (предметные): </w:t>
      </w:r>
    </w:p>
    <w:p w:rsidR="00AC5951" w:rsidRPr="000405BC" w:rsidRDefault="00AC5951" w:rsidP="00927ECE">
      <w:pPr>
        <w:pStyle w:val="1"/>
        <w:tabs>
          <w:tab w:val="left" w:pos="142"/>
          <w:tab w:val="left" w:pos="284"/>
        </w:tabs>
        <w:spacing w:line="276" w:lineRule="auto"/>
        <w:jc w:val="both"/>
        <w:rPr>
          <w:szCs w:val="28"/>
        </w:rPr>
      </w:pPr>
      <w:r w:rsidRPr="000405BC">
        <w:rPr>
          <w:szCs w:val="28"/>
        </w:rPr>
        <w:t>− дать знания о теории всеобщих медиа, основного ее закона – медиа искажает информацию, информации как инструмента культурного воздействия на человека;</w:t>
      </w:r>
    </w:p>
    <w:p w:rsidR="00AC5951" w:rsidRPr="000405BC" w:rsidRDefault="00AC5951" w:rsidP="00927ECE">
      <w:pPr>
        <w:pStyle w:val="1"/>
        <w:tabs>
          <w:tab w:val="left" w:pos="142"/>
          <w:tab w:val="left" w:pos="284"/>
        </w:tabs>
        <w:spacing w:line="276" w:lineRule="auto"/>
        <w:jc w:val="both"/>
        <w:rPr>
          <w:szCs w:val="28"/>
        </w:rPr>
      </w:pPr>
      <w:r w:rsidRPr="000405BC">
        <w:rPr>
          <w:szCs w:val="28"/>
        </w:rPr>
        <w:t>− познакомить учащихся с понятием о социальной рекламе, технологией ее создания, отличительных особенностях социальной коммуникации зарубежных стран от российского контента;</w:t>
      </w:r>
    </w:p>
    <w:p w:rsidR="00AC5951" w:rsidRPr="000405BC" w:rsidRDefault="00AC5951" w:rsidP="00927ECE">
      <w:pPr>
        <w:pStyle w:val="1"/>
        <w:tabs>
          <w:tab w:val="left" w:pos="142"/>
          <w:tab w:val="left" w:pos="284"/>
        </w:tabs>
        <w:spacing w:line="276" w:lineRule="auto"/>
        <w:jc w:val="both"/>
        <w:rPr>
          <w:szCs w:val="28"/>
        </w:rPr>
      </w:pPr>
      <w:r w:rsidRPr="000405BC">
        <w:rPr>
          <w:szCs w:val="28"/>
        </w:rPr>
        <w:t>− выполнять практические задания для решения проблем молодежи методами социальной рекламы;</w:t>
      </w:r>
    </w:p>
    <w:p w:rsidR="00AC5951" w:rsidRPr="00927ECE" w:rsidRDefault="00AC5951" w:rsidP="00927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CE">
        <w:rPr>
          <w:rFonts w:ascii="Times New Roman" w:hAnsi="Times New Roman" w:cs="Times New Roman"/>
          <w:szCs w:val="28"/>
        </w:rPr>
        <w:t xml:space="preserve">− </w:t>
      </w:r>
      <w:r w:rsidRPr="00927ECE">
        <w:rPr>
          <w:rFonts w:ascii="Times New Roman" w:hAnsi="Times New Roman" w:cs="Times New Roman"/>
          <w:sz w:val="28"/>
          <w:szCs w:val="28"/>
        </w:rPr>
        <w:t>научить разработке безопасного проекта социальной коммуникации.</w:t>
      </w:r>
    </w:p>
    <w:p w:rsidR="00AC5951" w:rsidRDefault="00AC5951" w:rsidP="00927ECE">
      <w:pPr>
        <w:pStyle w:val="a4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927ECE" w:rsidRPr="00927ECE" w:rsidRDefault="00927ECE" w:rsidP="00927ECE">
      <w:pPr>
        <w:pStyle w:val="a4"/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ECE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Ожидаемые результаты и способы определения их результативности</w:t>
      </w:r>
    </w:p>
    <w:p w:rsidR="00927ECE" w:rsidRDefault="00927ECE" w:rsidP="00927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CE">
        <w:rPr>
          <w:rFonts w:ascii="Times New Roman" w:hAnsi="Times New Roman" w:cs="Times New Roman"/>
          <w:sz w:val="28"/>
          <w:szCs w:val="28"/>
        </w:rPr>
        <w:t>По окончании срока реализации модуля обучающиеся будут иметь представление:</w:t>
      </w:r>
    </w:p>
    <w:p w:rsidR="008A72C3" w:rsidRPr="000405BC" w:rsidRDefault="008A72C3" w:rsidP="008A72C3">
      <w:pPr>
        <w:pStyle w:val="1"/>
        <w:numPr>
          <w:ilvl w:val="0"/>
          <w:numId w:val="33"/>
        </w:numPr>
        <w:tabs>
          <w:tab w:val="left" w:pos="142"/>
          <w:tab w:val="left" w:pos="284"/>
        </w:tabs>
        <w:spacing w:line="276" w:lineRule="auto"/>
        <w:jc w:val="both"/>
        <w:rPr>
          <w:szCs w:val="28"/>
        </w:rPr>
      </w:pPr>
      <w:r w:rsidRPr="000405BC">
        <w:rPr>
          <w:szCs w:val="28"/>
        </w:rPr>
        <w:lastRenderedPageBreak/>
        <w:t>о теории всеобщих медиа, основного ее закона – медиа искажает информацию, информации как инструмента культурного воздействия на человека;</w:t>
      </w:r>
    </w:p>
    <w:p w:rsidR="008A72C3" w:rsidRDefault="008A72C3" w:rsidP="008A72C3">
      <w:pPr>
        <w:pStyle w:val="1"/>
        <w:tabs>
          <w:tab w:val="left" w:pos="142"/>
          <w:tab w:val="left" w:pos="284"/>
        </w:tabs>
        <w:spacing w:line="276" w:lineRule="auto"/>
        <w:ind w:left="426"/>
        <w:jc w:val="both"/>
        <w:rPr>
          <w:szCs w:val="28"/>
        </w:rPr>
      </w:pPr>
      <w:r w:rsidRPr="000405BC">
        <w:rPr>
          <w:szCs w:val="28"/>
        </w:rPr>
        <w:t>− о социальной рекламе, технологией ее создания, отличительных особенностях социальной коммуникации зарубежных стран от российского контента;</w:t>
      </w:r>
    </w:p>
    <w:p w:rsidR="008A72C3" w:rsidRDefault="008A72C3" w:rsidP="008A72C3">
      <w:pPr>
        <w:pStyle w:val="1"/>
        <w:numPr>
          <w:ilvl w:val="0"/>
          <w:numId w:val="33"/>
        </w:numPr>
        <w:tabs>
          <w:tab w:val="left" w:pos="142"/>
          <w:tab w:val="left" w:pos="284"/>
        </w:tabs>
        <w:spacing w:line="276" w:lineRule="auto"/>
        <w:jc w:val="both"/>
        <w:rPr>
          <w:szCs w:val="28"/>
        </w:rPr>
      </w:pPr>
      <w:r>
        <w:rPr>
          <w:szCs w:val="28"/>
        </w:rPr>
        <w:t>способах эффектитвного и неэффективного воздействия информации на аудиторию, механизмах эффективной подачи информации;</w:t>
      </w:r>
    </w:p>
    <w:p w:rsidR="008A72C3" w:rsidRDefault="008A72C3" w:rsidP="008A72C3">
      <w:pPr>
        <w:pStyle w:val="1"/>
        <w:numPr>
          <w:ilvl w:val="0"/>
          <w:numId w:val="33"/>
        </w:numPr>
        <w:tabs>
          <w:tab w:val="left" w:pos="142"/>
          <w:tab w:val="left" w:pos="284"/>
        </w:tabs>
        <w:spacing w:line="276" w:lineRule="auto"/>
        <w:jc w:val="both"/>
        <w:rPr>
          <w:szCs w:val="28"/>
        </w:rPr>
      </w:pPr>
      <w:r>
        <w:rPr>
          <w:szCs w:val="28"/>
        </w:rPr>
        <w:t>способах определения достоверной информации.</w:t>
      </w:r>
    </w:p>
    <w:p w:rsidR="008A72C3" w:rsidRDefault="008A72C3" w:rsidP="008A72C3">
      <w:pPr>
        <w:pStyle w:val="1"/>
        <w:tabs>
          <w:tab w:val="left" w:pos="142"/>
          <w:tab w:val="left" w:pos="284"/>
        </w:tabs>
        <w:spacing w:line="276" w:lineRule="auto"/>
        <w:ind w:left="720"/>
        <w:jc w:val="both"/>
        <w:rPr>
          <w:szCs w:val="28"/>
        </w:rPr>
      </w:pPr>
    </w:p>
    <w:p w:rsidR="008A72C3" w:rsidRDefault="008A72C3" w:rsidP="008A7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CE">
        <w:rPr>
          <w:rFonts w:ascii="Times New Roman" w:hAnsi="Times New Roman" w:cs="Times New Roman"/>
          <w:sz w:val="28"/>
          <w:szCs w:val="28"/>
        </w:rPr>
        <w:t xml:space="preserve">По окончании срока реализации модуля обучающиеся будут </w:t>
      </w:r>
      <w:r>
        <w:rPr>
          <w:rFonts w:ascii="Times New Roman" w:hAnsi="Times New Roman" w:cs="Times New Roman"/>
          <w:sz w:val="28"/>
          <w:szCs w:val="28"/>
        </w:rPr>
        <w:t>уметь</w:t>
      </w:r>
      <w:r w:rsidRPr="00927ECE">
        <w:rPr>
          <w:rFonts w:ascii="Times New Roman" w:hAnsi="Times New Roman" w:cs="Times New Roman"/>
          <w:sz w:val="28"/>
          <w:szCs w:val="28"/>
        </w:rPr>
        <w:t>:</w:t>
      </w:r>
    </w:p>
    <w:p w:rsidR="008A72C3" w:rsidRPr="000405BC" w:rsidRDefault="008A72C3" w:rsidP="008A72C3">
      <w:pPr>
        <w:pStyle w:val="1"/>
        <w:tabs>
          <w:tab w:val="left" w:pos="142"/>
          <w:tab w:val="left" w:pos="284"/>
        </w:tabs>
        <w:spacing w:line="276" w:lineRule="auto"/>
        <w:ind w:left="426"/>
        <w:jc w:val="both"/>
        <w:rPr>
          <w:szCs w:val="28"/>
        </w:rPr>
      </w:pPr>
      <w:r w:rsidRPr="000405BC">
        <w:rPr>
          <w:szCs w:val="28"/>
        </w:rPr>
        <w:t>− выполнять практические задания для решения проблем молодежи методами социальной рекламы;</w:t>
      </w:r>
    </w:p>
    <w:p w:rsidR="008A72C3" w:rsidRDefault="008A72C3" w:rsidP="008A72C3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C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разрабатывать</w:t>
      </w:r>
      <w:r w:rsidRPr="00927ECE">
        <w:rPr>
          <w:rFonts w:ascii="Times New Roman" w:hAnsi="Times New Roman" w:cs="Times New Roman"/>
          <w:sz w:val="28"/>
          <w:szCs w:val="28"/>
        </w:rPr>
        <w:t xml:space="preserve"> безопасн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27ECE">
        <w:rPr>
          <w:rFonts w:ascii="Times New Roman" w:hAnsi="Times New Roman" w:cs="Times New Roman"/>
          <w:sz w:val="28"/>
          <w:szCs w:val="28"/>
        </w:rPr>
        <w:t xml:space="preserve"> проект социальной коммуникации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2C3" w:rsidRDefault="008A72C3" w:rsidP="008A72C3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степень достоверности информации;</w:t>
      </w:r>
    </w:p>
    <w:p w:rsidR="008A72C3" w:rsidRDefault="008A72C3" w:rsidP="008A72C3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степень эффективности возде</w:t>
      </w:r>
      <w:r w:rsidR="00E31FD3">
        <w:rPr>
          <w:rFonts w:ascii="Times New Roman" w:hAnsi="Times New Roman" w:cs="Times New Roman"/>
          <w:sz w:val="28"/>
          <w:szCs w:val="28"/>
        </w:rPr>
        <w:t>йствия информации на аудиторию;</w:t>
      </w:r>
    </w:p>
    <w:p w:rsidR="00E31FD3" w:rsidRDefault="00E31FD3" w:rsidP="008A72C3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FD3">
        <w:rPr>
          <w:rFonts w:ascii="Times New Roman" w:hAnsi="Times New Roman" w:cs="Times New Roman"/>
          <w:sz w:val="28"/>
          <w:szCs w:val="28"/>
        </w:rPr>
        <w:t>корректно отстаивать свою точку зрения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1FD3" w:rsidRPr="00E31FD3" w:rsidRDefault="00E31FD3" w:rsidP="008A72C3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FD3">
        <w:rPr>
          <w:rFonts w:ascii="Times New Roman" w:hAnsi="Times New Roman" w:cs="Times New Roman"/>
          <w:sz w:val="28"/>
          <w:szCs w:val="28"/>
        </w:rPr>
        <w:t>формировать внутреннюю позицию на уровне оценки поступаемой информации</w:t>
      </w:r>
    </w:p>
    <w:p w:rsidR="00E31FD3" w:rsidRDefault="00E31FD3" w:rsidP="00E31FD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FD3" w:rsidRDefault="00E31FD3" w:rsidP="00E31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ECE">
        <w:rPr>
          <w:rFonts w:ascii="Times New Roman" w:hAnsi="Times New Roman" w:cs="Times New Roman"/>
          <w:sz w:val="28"/>
          <w:szCs w:val="28"/>
        </w:rPr>
        <w:t xml:space="preserve">По окончании срока реализации модуля обучающиеся будут </w:t>
      </w:r>
      <w:r>
        <w:rPr>
          <w:rFonts w:ascii="Times New Roman" w:hAnsi="Times New Roman" w:cs="Times New Roman"/>
          <w:sz w:val="28"/>
          <w:szCs w:val="28"/>
        </w:rPr>
        <w:t>владеть</w:t>
      </w:r>
      <w:r w:rsidRPr="00927ECE">
        <w:rPr>
          <w:rFonts w:ascii="Times New Roman" w:hAnsi="Times New Roman" w:cs="Times New Roman"/>
          <w:sz w:val="28"/>
          <w:szCs w:val="28"/>
        </w:rPr>
        <w:t>:</w:t>
      </w:r>
    </w:p>
    <w:p w:rsidR="00E31FD3" w:rsidRPr="00E31FD3" w:rsidRDefault="00E31FD3" w:rsidP="00E31FD3">
      <w:pPr>
        <w:pStyle w:val="a4"/>
        <w:numPr>
          <w:ilvl w:val="0"/>
          <w:numId w:val="3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bCs/>
          <w:sz w:val="28"/>
          <w:szCs w:val="28"/>
        </w:rPr>
        <w:t>навык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0405BC">
        <w:rPr>
          <w:rFonts w:ascii="Times New Roman" w:hAnsi="Times New Roman" w:cs="Times New Roman"/>
          <w:bCs/>
          <w:sz w:val="28"/>
          <w:szCs w:val="28"/>
        </w:rPr>
        <w:t xml:space="preserve"> выполнения </w:t>
      </w:r>
      <w:r w:rsidRPr="000405BC">
        <w:rPr>
          <w:rFonts w:ascii="Times New Roman" w:hAnsi="Times New Roman" w:cs="Times New Roman"/>
          <w:color w:val="000000"/>
          <w:sz w:val="28"/>
          <w:szCs w:val="28"/>
        </w:rPr>
        <w:t>работы, связанной с освоением правил инфобезопасности и медиатехнологий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31FD3" w:rsidRPr="00D7059A" w:rsidRDefault="00E31FD3" w:rsidP="00E31FD3">
      <w:pPr>
        <w:pStyle w:val="a4"/>
        <w:numPr>
          <w:ilvl w:val="0"/>
          <w:numId w:val="3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bCs/>
          <w:sz w:val="28"/>
          <w:szCs w:val="28"/>
        </w:rPr>
        <w:t>навык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0405BC">
        <w:rPr>
          <w:rFonts w:ascii="Times New Roman" w:hAnsi="Times New Roman" w:cs="Times New Roman"/>
          <w:bCs/>
          <w:sz w:val="28"/>
          <w:szCs w:val="28"/>
        </w:rPr>
        <w:t xml:space="preserve"> работы с различными источниками информации (учебной, научно-популярной, интернет-ресурсами)</w:t>
      </w:r>
      <w:r w:rsidR="00D7059A">
        <w:rPr>
          <w:rFonts w:ascii="Times New Roman" w:hAnsi="Times New Roman" w:cs="Times New Roman"/>
          <w:bCs/>
          <w:sz w:val="28"/>
          <w:szCs w:val="28"/>
        </w:rPr>
        <w:t>.</w:t>
      </w:r>
    </w:p>
    <w:p w:rsidR="00D7059A" w:rsidRDefault="00D7059A" w:rsidP="00D7059A">
      <w:pPr>
        <w:pStyle w:val="a4"/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59A" w:rsidRDefault="00D7059A" w:rsidP="00D7059A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Уровень усвоения знаний определяется соответствующими критериями с учетом индивидуальных и возрастных особенностей каж</w:t>
      </w:r>
      <w:r w:rsidR="004443CB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ого ребенка.</w:t>
      </w:r>
    </w:p>
    <w:p w:rsidR="00927ECE" w:rsidRDefault="00D7059A" w:rsidP="00D7059A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Итоговый контроль осуществляется в форме защиты </w:t>
      </w:r>
      <w:r w:rsidRPr="00927ECE">
        <w:rPr>
          <w:rFonts w:ascii="Times New Roman" w:hAnsi="Times New Roman" w:cs="Times New Roman"/>
          <w:sz w:val="28"/>
          <w:szCs w:val="28"/>
        </w:rPr>
        <w:t>безопасн</w:t>
      </w:r>
      <w:r w:rsidR="004443CB">
        <w:rPr>
          <w:rFonts w:ascii="Times New Roman" w:hAnsi="Times New Roman" w:cs="Times New Roman"/>
          <w:sz w:val="28"/>
          <w:szCs w:val="28"/>
        </w:rPr>
        <w:t>ого</w:t>
      </w:r>
      <w:r w:rsidRPr="00927ECE">
        <w:rPr>
          <w:rFonts w:ascii="Times New Roman" w:hAnsi="Times New Roman" w:cs="Times New Roman"/>
          <w:sz w:val="28"/>
          <w:szCs w:val="28"/>
        </w:rPr>
        <w:t xml:space="preserve"> проекта социальной коммуникации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B29" w:rsidRPr="00927ECE" w:rsidRDefault="00274B29" w:rsidP="00D7059A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0D8" w:rsidRPr="00B83317" w:rsidRDefault="00B83317" w:rsidP="00B83317">
      <w:pPr>
        <w:pStyle w:val="a4"/>
        <w:numPr>
          <w:ilvl w:val="0"/>
          <w:numId w:val="31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3317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Методическое обоснование модуля</w:t>
      </w:r>
    </w:p>
    <w:p w:rsidR="00C2306E" w:rsidRDefault="00B83317" w:rsidP="00B833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317">
        <w:rPr>
          <w:rFonts w:ascii="Times New Roman" w:eastAsia="Calibri" w:hAnsi="Times New Roman" w:cs="Times New Roman"/>
          <w:sz w:val="28"/>
          <w:szCs w:val="28"/>
        </w:rPr>
        <w:t>Основой для обучения по образовательному 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дулю является </w:t>
      </w:r>
      <w:r w:rsidRPr="00B83317">
        <w:rPr>
          <w:rFonts w:ascii="Times New Roman" w:eastAsia="Calibri" w:hAnsi="Times New Roman" w:cs="Times New Roman"/>
          <w:b/>
          <w:sz w:val="28"/>
          <w:szCs w:val="28"/>
        </w:rPr>
        <w:t>обучение на опыте</w:t>
      </w:r>
      <w:r w:rsidR="004443CB">
        <w:rPr>
          <w:rFonts w:ascii="Times New Roman" w:eastAsia="Calibri" w:hAnsi="Times New Roman" w:cs="Times New Roman"/>
          <w:sz w:val="28"/>
          <w:szCs w:val="28"/>
        </w:rPr>
        <w:t>. Это подход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ориентированный на учащегося и позволяющий ему, как активному участнику процесса обучения, управлять им и разделять ответственность за результат обучения </w:t>
      </w:r>
      <w:r w:rsidR="00C51D5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педагогом. Обучение на опыте предоставляет учащимся возможность смоделировать реальную ситуацию или ос</w:t>
      </w:r>
      <w:r w:rsidR="00C51D55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ществить конкретную дея</w:t>
      </w:r>
      <w:r w:rsidR="00C51D55">
        <w:rPr>
          <w:rFonts w:ascii="Times New Roman" w:eastAsia="Calibri" w:hAnsi="Times New Roman" w:cs="Times New Roman"/>
          <w:sz w:val="28"/>
          <w:szCs w:val="28"/>
        </w:rPr>
        <w:t xml:space="preserve">тельность, критически </w:t>
      </w:r>
      <w:r w:rsidR="00C51D55">
        <w:rPr>
          <w:rFonts w:ascii="Times New Roman" w:eastAsia="Calibri" w:hAnsi="Times New Roman" w:cs="Times New Roman"/>
          <w:sz w:val="28"/>
          <w:szCs w:val="28"/>
        </w:rPr>
        <w:lastRenderedPageBreak/>
        <w:t>осмыслить, проанализировать или отрефлексировать ее, в результате рефлексии найти что-то новое и интересное и применить это на практике.</w:t>
      </w:r>
      <w:r w:rsidR="00C2306E">
        <w:rPr>
          <w:rFonts w:ascii="Times New Roman" w:eastAsia="Calibri" w:hAnsi="Times New Roman" w:cs="Times New Roman"/>
          <w:sz w:val="28"/>
          <w:szCs w:val="28"/>
        </w:rPr>
        <w:t xml:space="preserve"> Данная модель обучения способствует формированию медийно-информационной грамотности</w:t>
      </w:r>
      <w:r w:rsidR="00F4387E">
        <w:rPr>
          <w:rFonts w:ascii="Times New Roman" w:eastAsia="Calibri" w:hAnsi="Times New Roman" w:cs="Times New Roman"/>
          <w:sz w:val="28"/>
          <w:szCs w:val="28"/>
        </w:rPr>
        <w:t>, которая, в свою очередь, является результатом медиаобразования.</w:t>
      </w:r>
    </w:p>
    <w:p w:rsidR="00F4387E" w:rsidRPr="008F747C" w:rsidRDefault="00081838" w:rsidP="00F4387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Подобный подход к обучению считаем наиболее эффективным, так как с</w:t>
      </w:r>
      <w:r w:rsidR="00F4387E" w:rsidRPr="008F7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истема образования по отношению к </w:t>
      </w:r>
      <w:r w:rsidR="00F4387E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сегодняшним</w:t>
      </w:r>
      <w:r w:rsidR="00F4387E" w:rsidRPr="008F7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детям − это сотрудничество и равноправие, </w:t>
      </w:r>
      <w:r w:rsidR="00C2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</w:t>
      </w:r>
      <w:r w:rsidR="00F4387E" w:rsidRPr="008F747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требуют к себе особого отношения: честность, большое количество общения, всё время нужно объяснять</w:t>
      </w:r>
      <w:r w:rsidR="00C2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F4387E" w:rsidRPr="008F7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нужно ТАК делать. И индивидуальный подход, который объясняется сформировавшимися у них запросами в системе алгоритмов. </w:t>
      </w:r>
    </w:p>
    <w:p w:rsidR="00F4387E" w:rsidRPr="008F747C" w:rsidRDefault="00F4387E" w:rsidP="00F4387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7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Переходя к теме медиаобразования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7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отмечаем, оно также сегодня меняется, появляются другие подходы</w:t>
      </w:r>
      <w:r w:rsidR="00C2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F74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Новый подход к медиаобразованию заключается в формировании особой мыслительной деятельности.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Pr="008F7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 говорим о компетенциях, но сегодня возникает запрос  на новые способы мышления.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F747C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редлагаем следующие способы:</w:t>
      </w:r>
    </w:p>
    <w:p w:rsidR="00F4387E" w:rsidRPr="008F747C" w:rsidRDefault="00F4387E" w:rsidP="00F4387E">
      <w:pPr>
        <w:numPr>
          <w:ilvl w:val="0"/>
          <w:numId w:val="35"/>
        </w:numPr>
        <w:spacing w:after="0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4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образное мышление</w:t>
      </w:r>
      <w:r w:rsidRPr="008F747C">
        <w:rPr>
          <w:rFonts w:ascii="Times New Roman" w:eastAsia="Times New Roman" w:hAnsi="Times New Roman" w:cs="Times New Roman"/>
          <w:color w:val="000000"/>
          <w:sz w:val="28"/>
          <w:szCs w:val="28"/>
        </w:rPr>
        <w:t>, это единственное, что сегодня отличает нас от машин и, естественно, надо сохранить то, человеческое, что остается;</w:t>
      </w:r>
    </w:p>
    <w:p w:rsidR="00F4387E" w:rsidRPr="008F747C" w:rsidRDefault="00F4387E" w:rsidP="00F4387E">
      <w:pPr>
        <w:numPr>
          <w:ilvl w:val="0"/>
          <w:numId w:val="35"/>
        </w:numPr>
        <w:spacing w:after="0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4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проектное мышление</w:t>
      </w:r>
      <w:r w:rsidRPr="008F747C">
        <w:rPr>
          <w:rFonts w:ascii="Times New Roman" w:eastAsia="Times New Roman" w:hAnsi="Times New Roman" w:cs="Times New Roman"/>
          <w:color w:val="000000"/>
          <w:sz w:val="28"/>
          <w:szCs w:val="28"/>
        </w:rPr>
        <w:t>, сегодня любая деятельность строится как проектная;</w:t>
      </w:r>
    </w:p>
    <w:p w:rsidR="00F4387E" w:rsidRPr="008F747C" w:rsidRDefault="00F4387E" w:rsidP="00F4387E">
      <w:pPr>
        <w:numPr>
          <w:ilvl w:val="0"/>
          <w:numId w:val="35"/>
        </w:numPr>
        <w:spacing w:after="0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4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прогностическое мышление</w:t>
      </w:r>
      <w:r w:rsidRPr="008F747C">
        <w:rPr>
          <w:rFonts w:ascii="Times New Roman" w:eastAsia="Times New Roman" w:hAnsi="Times New Roman" w:cs="Times New Roman"/>
          <w:color w:val="000000"/>
          <w:sz w:val="28"/>
          <w:szCs w:val="28"/>
        </w:rPr>
        <w:t>, сегодня человеку нужно понимать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7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формировать свою траекторию развития и к чему стремиться прийти;</w:t>
      </w:r>
    </w:p>
    <w:p w:rsidR="00F4387E" w:rsidRPr="008F747C" w:rsidRDefault="00F4387E" w:rsidP="00F4387E">
      <w:pPr>
        <w:numPr>
          <w:ilvl w:val="0"/>
          <w:numId w:val="35"/>
        </w:numPr>
        <w:spacing w:after="0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4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критическое мышление, </w:t>
      </w:r>
      <w:r w:rsidRPr="008F747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является ключевой концепцией развития медиаобразования;</w:t>
      </w:r>
    </w:p>
    <w:p w:rsidR="00F4387E" w:rsidRPr="008F747C" w:rsidRDefault="00F4387E" w:rsidP="00F4387E">
      <w:pPr>
        <w:numPr>
          <w:ilvl w:val="0"/>
          <w:numId w:val="35"/>
        </w:numPr>
        <w:spacing w:after="0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4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антикризисное мышление, </w:t>
      </w:r>
      <w:r w:rsidRPr="008F747C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сегодня мы живём в состоянии кризиса непрекращающегося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7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ждать когда он закончится − это иллюзия. </w:t>
      </w:r>
    </w:p>
    <w:p w:rsidR="00F4387E" w:rsidRPr="008F747C" w:rsidRDefault="00F4387E" w:rsidP="00F43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7C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Возникает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7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формировать подобное мышление и какие технологии можно использовать? </w:t>
      </w:r>
    </w:p>
    <w:p w:rsidR="00F4387E" w:rsidRPr="008F747C" w:rsidRDefault="00F4387E" w:rsidP="00F4387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747C"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F7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7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формирования медийно-информационной грамотности, как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7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медиаобразования разработана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кафедрой медиаобразования МПГУ </w:t>
      </w:r>
      <w:r w:rsidR="00C2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руководством И.В. Жилавской </w:t>
      </w:r>
      <w:r w:rsidRPr="008F747C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ИИТО ЮНЕСКО. Основана на проблемных вопросах в логике коммуникативного действия. Это то, что каждый человек производит в своей деятельности. Она проста в использовании, мы её применяем при конструировании образовательных программ, педагоги высоко оцен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ивают её логику и оптимальность. </w:t>
      </w:r>
      <w:r w:rsidRPr="008F747C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Дорожная карта состоит из трех модулей, которые фактически обеспечивают покрытие всего содержания медийно-</w:t>
      </w:r>
      <w:r w:rsidRPr="008F74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информационной грамотности, неважно в какой сфере человек. Это модуль − </w:t>
      </w:r>
      <w:r w:rsidRPr="004479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поиск и обработка информации</w:t>
      </w:r>
      <w:r w:rsidRPr="008F747C">
        <w:rPr>
          <w:rFonts w:ascii="Times New Roman" w:eastAsia="Times New Roman" w:hAnsi="Times New Roman" w:cs="Times New Roman"/>
          <w:color w:val="000000"/>
          <w:sz w:val="28"/>
          <w:szCs w:val="28"/>
        </w:rPr>
        <w:t>. В любой сфере он это делает, неважно, чем человек занимается научно-технической, культурной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 </w:t>
      </w:r>
      <w:r w:rsidRPr="008F7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не имеет значения какого рода программы. Начинаем мы всегда с первого модуля. Затем − </w:t>
      </w:r>
      <w:r w:rsidRPr="004479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анализ и оценка каналов поступления информации</w:t>
      </w:r>
      <w:r w:rsidRPr="008F7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третий, </w:t>
      </w:r>
      <w:r w:rsidRPr="004479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создание и продвижение медиапродуктов</w:t>
      </w:r>
      <w:r w:rsidRPr="008F7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− что дети делают сегодня постоянно. </w:t>
      </w:r>
    </w:p>
    <w:p w:rsidR="00081838" w:rsidRDefault="00F4387E" w:rsidP="00B833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Итак, </w:t>
      </w:r>
      <w:r w:rsidR="00081838">
        <w:rPr>
          <w:rFonts w:ascii="Times New Roman" w:eastAsia="Calibri" w:hAnsi="Times New Roman" w:cs="Times New Roman"/>
          <w:sz w:val="28"/>
          <w:szCs w:val="28"/>
        </w:rPr>
        <w:t xml:space="preserve">подход </w:t>
      </w:r>
      <w:r w:rsidRPr="00F4387E">
        <w:rPr>
          <w:rFonts w:ascii="Times New Roman" w:eastAsia="Calibri" w:hAnsi="Times New Roman" w:cs="Times New Roman"/>
          <w:b/>
          <w:sz w:val="28"/>
          <w:szCs w:val="28"/>
        </w:rPr>
        <w:t>обучение на опыте</w:t>
      </w:r>
      <w:r w:rsidR="000818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1838" w:rsidRPr="00081838">
        <w:rPr>
          <w:rFonts w:ascii="Times New Roman" w:eastAsia="Calibri" w:hAnsi="Times New Roman" w:cs="Times New Roman"/>
          <w:sz w:val="28"/>
          <w:szCs w:val="28"/>
        </w:rPr>
        <w:t xml:space="preserve">вполне можно </w:t>
      </w:r>
      <w:r w:rsidR="00081838">
        <w:rPr>
          <w:rFonts w:ascii="Times New Roman" w:eastAsia="Calibri" w:hAnsi="Times New Roman" w:cs="Times New Roman"/>
          <w:sz w:val="28"/>
          <w:szCs w:val="28"/>
        </w:rPr>
        <w:t xml:space="preserve">считать </w:t>
      </w:r>
      <w:r w:rsidR="00081838" w:rsidRPr="00C23343">
        <w:rPr>
          <w:rFonts w:ascii="Times New Roman" w:eastAsia="Calibri" w:hAnsi="Times New Roman" w:cs="Times New Roman"/>
          <w:b/>
          <w:i/>
          <w:sz w:val="28"/>
          <w:szCs w:val="28"/>
        </w:rPr>
        <w:t>медиаобразовательной технологией</w:t>
      </w:r>
      <w:r w:rsidR="00081838">
        <w:rPr>
          <w:rFonts w:ascii="Times New Roman" w:eastAsia="Calibri" w:hAnsi="Times New Roman" w:cs="Times New Roman"/>
          <w:sz w:val="28"/>
          <w:szCs w:val="28"/>
        </w:rPr>
        <w:t>. Она включает в себя э</w:t>
      </w:r>
      <w:r w:rsidR="00C51D55">
        <w:rPr>
          <w:rFonts w:ascii="Times New Roman" w:eastAsia="Calibri" w:hAnsi="Times New Roman" w:cs="Times New Roman"/>
          <w:sz w:val="28"/>
          <w:szCs w:val="28"/>
        </w:rPr>
        <w:t>тапы обучения</w:t>
      </w:r>
      <w:r w:rsidR="0008183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51D55" w:rsidRDefault="00081838" w:rsidP="00B833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получен</w:t>
      </w:r>
      <w:r w:rsidR="00C51D55">
        <w:rPr>
          <w:rFonts w:ascii="Times New Roman" w:eastAsia="Calibri" w:hAnsi="Times New Roman" w:cs="Times New Roman"/>
          <w:sz w:val="28"/>
          <w:szCs w:val="28"/>
        </w:rPr>
        <w:t>ие опыта;</w:t>
      </w:r>
    </w:p>
    <w:p w:rsidR="00C51D55" w:rsidRDefault="00C51D55" w:rsidP="00B833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анализ полученн</w:t>
      </w:r>
      <w:r w:rsidR="000F469C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469C">
        <w:rPr>
          <w:rFonts w:ascii="Times New Roman" w:eastAsia="Calibri" w:hAnsi="Times New Roman" w:cs="Times New Roman"/>
          <w:sz w:val="28"/>
          <w:szCs w:val="28"/>
        </w:rPr>
        <w:t>информации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1D55" w:rsidRDefault="00C51D55" w:rsidP="00B833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обобщение результатов анализа;</w:t>
      </w:r>
    </w:p>
    <w:p w:rsidR="00C51D55" w:rsidRDefault="00C51D55" w:rsidP="00B833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применение результатов на практике.</w:t>
      </w:r>
    </w:p>
    <w:p w:rsidR="001F754D" w:rsidRDefault="001F754D" w:rsidP="00B833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0AD" w:rsidRPr="001F754D" w:rsidRDefault="007E60AD" w:rsidP="001F754D">
      <w:pPr>
        <w:pStyle w:val="a4"/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4D">
        <w:rPr>
          <w:rFonts w:ascii="Times New Roman" w:hAnsi="Times New Roman" w:cs="Times New Roman"/>
          <w:b/>
          <w:sz w:val="28"/>
          <w:szCs w:val="28"/>
        </w:rPr>
        <w:t>Учебно-тематический план модуля</w:t>
      </w:r>
    </w:p>
    <w:p w:rsidR="007E60AD" w:rsidRPr="000405BC" w:rsidRDefault="007E60AD" w:rsidP="000943E2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405B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21843" w:rsidRPr="000405BC">
        <w:rPr>
          <w:rFonts w:ascii="Times New Roman" w:hAnsi="Times New Roman" w:cs="Times New Roman"/>
          <w:b/>
          <w:sz w:val="28"/>
          <w:szCs w:val="28"/>
        </w:rPr>
        <w:t>ИнФормировать значит ФОРМИРОВАТЬ</w:t>
      </w:r>
      <w:r w:rsidRPr="000405BC">
        <w:rPr>
          <w:rFonts w:ascii="Times New Roman" w:hAnsi="Times New Roman" w:cs="Times New Roman"/>
          <w:b/>
          <w:sz w:val="28"/>
          <w:szCs w:val="28"/>
        </w:rPr>
        <w:t>»</w:t>
      </w:r>
    </w:p>
    <w:p w:rsidR="007E60AD" w:rsidRPr="000405BC" w:rsidRDefault="007E60AD" w:rsidP="00094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78"/>
        <w:gridCol w:w="1404"/>
        <w:gridCol w:w="1492"/>
        <w:gridCol w:w="1497"/>
      </w:tblGrid>
      <w:tr w:rsidR="007E60AD" w:rsidRPr="000405BC" w:rsidTr="00CB4AC7">
        <w:tc>
          <w:tcPr>
            <w:tcW w:w="5290" w:type="dxa"/>
          </w:tcPr>
          <w:p w:rsidR="007E60AD" w:rsidRPr="000405BC" w:rsidRDefault="007E60AD" w:rsidP="000943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3" w:type="dxa"/>
          </w:tcPr>
          <w:p w:rsidR="007E60AD" w:rsidRPr="000405BC" w:rsidRDefault="007E60AD" w:rsidP="000943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BC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7E60AD" w:rsidRPr="000405BC" w:rsidRDefault="007E60AD" w:rsidP="000943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B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516" w:type="dxa"/>
          </w:tcPr>
          <w:p w:rsidR="007E60AD" w:rsidRPr="000405BC" w:rsidRDefault="007E60AD" w:rsidP="000943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B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E60AD" w:rsidRPr="000405BC" w:rsidTr="00CB4AC7">
        <w:tc>
          <w:tcPr>
            <w:tcW w:w="5290" w:type="dxa"/>
          </w:tcPr>
          <w:p w:rsidR="007E60AD" w:rsidRPr="000405BC" w:rsidRDefault="007E60AD" w:rsidP="000943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C">
              <w:rPr>
                <w:rFonts w:ascii="Times New Roman" w:hAnsi="Times New Roman" w:cs="Times New Roman"/>
                <w:sz w:val="28"/>
                <w:szCs w:val="28"/>
              </w:rPr>
              <w:t>Всеобщие медиа. Шаг в будущее</w:t>
            </w:r>
          </w:p>
        </w:tc>
        <w:tc>
          <w:tcPr>
            <w:tcW w:w="1413" w:type="dxa"/>
          </w:tcPr>
          <w:p w:rsidR="007E60AD" w:rsidRPr="000405BC" w:rsidRDefault="007E60AD" w:rsidP="000943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7E60AD" w:rsidRPr="000405BC" w:rsidRDefault="007E60AD" w:rsidP="000943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6" w:type="dxa"/>
          </w:tcPr>
          <w:p w:rsidR="007E60AD" w:rsidRPr="000405BC" w:rsidRDefault="007E60AD" w:rsidP="000943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60AD" w:rsidRPr="000405BC" w:rsidTr="00CB4AC7">
        <w:tc>
          <w:tcPr>
            <w:tcW w:w="5290" w:type="dxa"/>
          </w:tcPr>
          <w:p w:rsidR="007E60AD" w:rsidRPr="000405BC" w:rsidRDefault="007E60AD" w:rsidP="000943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C">
              <w:rPr>
                <w:rFonts w:ascii="Times New Roman" w:hAnsi="Times New Roman" w:cs="Times New Roman"/>
                <w:sz w:val="28"/>
                <w:szCs w:val="28"/>
              </w:rPr>
              <w:t>Решение проблем молодежи методами социальной рекламы</w:t>
            </w:r>
          </w:p>
        </w:tc>
        <w:tc>
          <w:tcPr>
            <w:tcW w:w="1413" w:type="dxa"/>
          </w:tcPr>
          <w:p w:rsidR="007E60AD" w:rsidRPr="000405BC" w:rsidRDefault="007E60AD" w:rsidP="000943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7E60AD" w:rsidRPr="000405BC" w:rsidRDefault="007E60AD" w:rsidP="000943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6" w:type="dxa"/>
          </w:tcPr>
          <w:p w:rsidR="007E60AD" w:rsidRPr="000405BC" w:rsidRDefault="007E60AD" w:rsidP="000943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60AD" w:rsidRPr="000405BC" w:rsidTr="00CB4AC7">
        <w:tc>
          <w:tcPr>
            <w:tcW w:w="5290" w:type="dxa"/>
          </w:tcPr>
          <w:p w:rsidR="007E60AD" w:rsidRPr="000405BC" w:rsidRDefault="007E60AD" w:rsidP="000943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C">
              <w:rPr>
                <w:rFonts w:ascii="Times New Roman" w:hAnsi="Times New Roman" w:cs="Times New Roman"/>
                <w:sz w:val="28"/>
                <w:szCs w:val="28"/>
              </w:rPr>
              <w:t>Социальные модели: от установки к новому опыту</w:t>
            </w:r>
          </w:p>
        </w:tc>
        <w:tc>
          <w:tcPr>
            <w:tcW w:w="1413" w:type="dxa"/>
          </w:tcPr>
          <w:p w:rsidR="007E60AD" w:rsidRPr="000405BC" w:rsidRDefault="007E60AD" w:rsidP="000943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7E60AD" w:rsidRPr="000405BC" w:rsidRDefault="007E60AD" w:rsidP="000943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6" w:type="dxa"/>
          </w:tcPr>
          <w:p w:rsidR="007E60AD" w:rsidRPr="000405BC" w:rsidRDefault="007E60AD" w:rsidP="000943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60AD" w:rsidRPr="000405BC" w:rsidTr="00CB4AC7">
        <w:tc>
          <w:tcPr>
            <w:tcW w:w="5290" w:type="dxa"/>
          </w:tcPr>
          <w:p w:rsidR="007E60AD" w:rsidRPr="000405BC" w:rsidRDefault="007E60AD" w:rsidP="000943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B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3" w:type="dxa"/>
          </w:tcPr>
          <w:p w:rsidR="007E60AD" w:rsidRPr="000405BC" w:rsidRDefault="007E60AD" w:rsidP="000943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7E60AD" w:rsidRPr="000405BC" w:rsidRDefault="007E60AD" w:rsidP="000943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B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16" w:type="dxa"/>
          </w:tcPr>
          <w:p w:rsidR="007E60AD" w:rsidRPr="000405BC" w:rsidRDefault="007E60AD" w:rsidP="000943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5B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7E60AD" w:rsidRPr="000405BC" w:rsidRDefault="007E60AD" w:rsidP="000943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ab/>
      </w:r>
    </w:p>
    <w:p w:rsidR="007E60AD" w:rsidRPr="001F754D" w:rsidRDefault="00156C2B" w:rsidP="001F754D">
      <w:pPr>
        <w:pStyle w:val="a4"/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4D">
        <w:rPr>
          <w:rFonts w:ascii="Times New Roman" w:hAnsi="Times New Roman" w:cs="Times New Roman"/>
          <w:b/>
          <w:sz w:val="28"/>
          <w:szCs w:val="28"/>
        </w:rPr>
        <w:t>Содержание занятий</w:t>
      </w:r>
    </w:p>
    <w:p w:rsidR="007E60AD" w:rsidRPr="000405BC" w:rsidRDefault="007E60AD" w:rsidP="00094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BC">
        <w:rPr>
          <w:rFonts w:ascii="Times New Roman" w:hAnsi="Times New Roman" w:cs="Times New Roman"/>
          <w:b/>
          <w:sz w:val="28"/>
          <w:szCs w:val="28"/>
        </w:rPr>
        <w:t>Тема: Всеобщие медиа. Шаг в будущее</w:t>
      </w:r>
      <w:r w:rsidR="00274B29">
        <w:rPr>
          <w:rFonts w:ascii="Times New Roman" w:hAnsi="Times New Roman" w:cs="Times New Roman"/>
          <w:b/>
          <w:sz w:val="28"/>
          <w:szCs w:val="28"/>
        </w:rPr>
        <w:t xml:space="preserve"> – 6 часов</w:t>
      </w:r>
    </w:p>
    <w:p w:rsidR="007E60AD" w:rsidRPr="000405BC" w:rsidRDefault="007E60AD" w:rsidP="00094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0405BC">
        <w:rPr>
          <w:rFonts w:ascii="Times New Roman" w:hAnsi="Times New Roman" w:cs="Times New Roman"/>
          <w:sz w:val="28"/>
          <w:szCs w:val="28"/>
        </w:rPr>
        <w:t xml:space="preserve"> Теория о всеобщих медиа. Закон теории – медиа искажает информацию. Информация как инструмент культурного воздействия на человека.</w:t>
      </w:r>
    </w:p>
    <w:p w:rsidR="007E60AD" w:rsidRPr="000405BC" w:rsidRDefault="007E60AD" w:rsidP="005E2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0405BC">
        <w:rPr>
          <w:rFonts w:ascii="Times New Roman" w:hAnsi="Times New Roman" w:cs="Times New Roman"/>
          <w:sz w:val="28"/>
          <w:szCs w:val="28"/>
        </w:rPr>
        <w:t xml:space="preserve"> Упражнения: «Передай движение другому», </w:t>
      </w:r>
      <w:r w:rsidR="00F24FB1" w:rsidRPr="000405BC">
        <w:rPr>
          <w:rFonts w:ascii="Times New Roman" w:hAnsi="Times New Roman" w:cs="Times New Roman"/>
          <w:sz w:val="28"/>
          <w:szCs w:val="28"/>
        </w:rPr>
        <w:t xml:space="preserve">упражнение «Правило реки», </w:t>
      </w:r>
      <w:r w:rsidRPr="000405BC">
        <w:rPr>
          <w:rFonts w:ascii="Times New Roman" w:hAnsi="Times New Roman" w:cs="Times New Roman"/>
          <w:sz w:val="28"/>
          <w:szCs w:val="28"/>
        </w:rPr>
        <w:t>«</w:t>
      </w:r>
      <w:r w:rsidR="004A6393" w:rsidRPr="000405BC">
        <w:rPr>
          <w:rFonts w:ascii="Times New Roman" w:hAnsi="Times New Roman" w:cs="Times New Roman"/>
          <w:sz w:val="28"/>
          <w:szCs w:val="28"/>
        </w:rPr>
        <w:t>Верифицируй</w:t>
      </w:r>
      <w:r w:rsidRPr="000405BC">
        <w:rPr>
          <w:rFonts w:ascii="Times New Roman" w:hAnsi="Times New Roman" w:cs="Times New Roman"/>
          <w:sz w:val="28"/>
          <w:szCs w:val="28"/>
        </w:rPr>
        <w:t xml:space="preserve"> событие», поиск в различных источниках информации описания одного события, анализ найденного материала.</w:t>
      </w:r>
    </w:p>
    <w:p w:rsidR="007E60AD" w:rsidRPr="000405BC" w:rsidRDefault="007E60AD" w:rsidP="00094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B29" w:rsidRDefault="007E60AD" w:rsidP="00094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BC">
        <w:rPr>
          <w:rFonts w:ascii="Times New Roman" w:hAnsi="Times New Roman" w:cs="Times New Roman"/>
          <w:b/>
          <w:sz w:val="28"/>
          <w:szCs w:val="28"/>
        </w:rPr>
        <w:t>Тема: Решение проблем молодежи методами социальной рекламы</w:t>
      </w:r>
    </w:p>
    <w:p w:rsidR="007E60AD" w:rsidRPr="000405BC" w:rsidRDefault="00274B29" w:rsidP="00094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– 6 часов</w:t>
      </w:r>
    </w:p>
    <w:p w:rsidR="007E60AD" w:rsidRPr="000405BC" w:rsidRDefault="007E60AD" w:rsidP="00094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0405BC">
        <w:rPr>
          <w:rFonts w:ascii="Times New Roman" w:hAnsi="Times New Roman" w:cs="Times New Roman"/>
          <w:sz w:val="28"/>
          <w:szCs w:val="28"/>
        </w:rPr>
        <w:t xml:space="preserve"> Понятие о социальной рекламе. Технология создания социальной рекламы. Отличие социальной рекламы от пропаганды и агитации.</w:t>
      </w:r>
    </w:p>
    <w:p w:rsidR="005B7E43" w:rsidRPr="000405BC" w:rsidRDefault="005B7E43" w:rsidP="005B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b/>
          <w:sz w:val="28"/>
          <w:szCs w:val="28"/>
        </w:rPr>
        <w:lastRenderedPageBreak/>
        <w:t>Практика:</w:t>
      </w:r>
      <w:r w:rsidRPr="000405BC">
        <w:rPr>
          <w:rFonts w:ascii="Times New Roman" w:hAnsi="Times New Roman" w:cs="Times New Roman"/>
          <w:sz w:val="28"/>
          <w:szCs w:val="28"/>
        </w:rPr>
        <w:t xml:space="preserve"> Выполнение заданий: у</w:t>
      </w: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пражнение «Анализ социальной рекламы» - </w:t>
      </w:r>
      <w:r w:rsidRPr="000405BC">
        <w:rPr>
          <w:rFonts w:ascii="Times New Roman" w:hAnsi="Times New Roman" w:cs="Times New Roman"/>
          <w:sz w:val="28"/>
          <w:szCs w:val="28"/>
        </w:rPr>
        <w:t>чем социальная реклама России, Европы и США отличается друг от друга; упражнение «Реклама. Агитация. Пропаганда» - на примерах исторического контента отличить социальную коммуникацию от иных форм продвижения, в частности от агитации, пропаганды, коммерческой рекламы, от материалов, не являющихся продвигающей коммуникацией.</w:t>
      </w:r>
    </w:p>
    <w:p w:rsidR="005B7E43" w:rsidRPr="000405BC" w:rsidRDefault="005B7E43" w:rsidP="005B7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60AD" w:rsidRPr="000405BC" w:rsidRDefault="007E60AD" w:rsidP="00094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BC">
        <w:rPr>
          <w:rFonts w:ascii="Times New Roman" w:hAnsi="Times New Roman" w:cs="Times New Roman"/>
          <w:b/>
          <w:sz w:val="28"/>
          <w:szCs w:val="28"/>
        </w:rPr>
        <w:t>Тема: Социальные модели: от установки к новому опыту</w:t>
      </w:r>
      <w:r w:rsidR="00274B29">
        <w:rPr>
          <w:rFonts w:ascii="Times New Roman" w:hAnsi="Times New Roman" w:cs="Times New Roman"/>
          <w:b/>
          <w:sz w:val="28"/>
          <w:szCs w:val="28"/>
        </w:rPr>
        <w:t xml:space="preserve"> – 6 часов</w:t>
      </w:r>
    </w:p>
    <w:p w:rsidR="007E60AD" w:rsidRPr="000405BC" w:rsidRDefault="007E60AD" w:rsidP="00094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0405BC">
        <w:rPr>
          <w:rFonts w:ascii="Times New Roman" w:hAnsi="Times New Roman" w:cs="Times New Roman"/>
          <w:sz w:val="28"/>
          <w:szCs w:val="28"/>
        </w:rPr>
        <w:t xml:space="preserve"> Психологические механизмы восприятия информации. Приемы психологического влияния в социальной рекламе. Восприятие сообщения. Показатели неэффективного воздействия информации. Показатели эффективного воздействия информации.</w:t>
      </w:r>
    </w:p>
    <w:p w:rsidR="00407759" w:rsidRPr="000405BC" w:rsidRDefault="007E60AD" w:rsidP="0040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0405BC">
        <w:rPr>
          <w:rFonts w:ascii="Times New Roman" w:hAnsi="Times New Roman" w:cs="Times New Roman"/>
          <w:sz w:val="28"/>
          <w:szCs w:val="28"/>
        </w:rPr>
        <w:t xml:space="preserve"> Выполнение упражнений: найти в социальных сетях нужное сообщение для целевой аудитории, выбрать меткую форму и прием донесения сообщения,  что и кого пробуждает ролик, о каких вопросах задумывается челов</w:t>
      </w:r>
      <w:r w:rsidR="00407759" w:rsidRPr="000405BC">
        <w:rPr>
          <w:rFonts w:ascii="Times New Roman" w:hAnsi="Times New Roman" w:cs="Times New Roman"/>
          <w:sz w:val="28"/>
          <w:szCs w:val="28"/>
        </w:rPr>
        <w:t xml:space="preserve">ек, насколько контент безопасен, </w:t>
      </w:r>
      <w:r w:rsidR="001F754D">
        <w:rPr>
          <w:rFonts w:ascii="Times New Roman" w:hAnsi="Times New Roman" w:cs="Times New Roman"/>
          <w:sz w:val="28"/>
          <w:szCs w:val="28"/>
        </w:rPr>
        <w:t>упражнение «Разработка проекта», защита проектов.</w:t>
      </w:r>
    </w:p>
    <w:p w:rsidR="005E2DCF" w:rsidRPr="000405BC" w:rsidRDefault="005E2DCF" w:rsidP="00094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97F" w:rsidRPr="001F754D" w:rsidRDefault="0034697F" w:rsidP="001F754D">
      <w:pPr>
        <w:pStyle w:val="a4"/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4D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проведения занятий</w:t>
      </w:r>
    </w:p>
    <w:p w:rsidR="00595E18" w:rsidRPr="000405BC" w:rsidRDefault="00595E18" w:rsidP="00094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Тема: Всеобщие медиа. Шаг в будущее</w:t>
      </w:r>
    </w:p>
    <w:p w:rsidR="00156C2B" w:rsidRPr="000405BC" w:rsidRDefault="00595E18" w:rsidP="00094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Занятие 1. – 2 часа</w:t>
      </w:r>
    </w:p>
    <w:p w:rsidR="00156C2B" w:rsidRPr="000405BC" w:rsidRDefault="00156C2B" w:rsidP="00094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Цель: познакомить учащихся с теорией всеобщих медиа, основным ее законом – медиа искажает информацию, информацией как инструментом культурного воздействия на человека.</w:t>
      </w:r>
    </w:p>
    <w:p w:rsidR="00EA526D" w:rsidRPr="000405BC" w:rsidRDefault="00EA526D" w:rsidP="000943E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Приветствие от ведущего.</w:t>
      </w:r>
    </w:p>
    <w:p w:rsidR="00EA526D" w:rsidRPr="000405BC" w:rsidRDefault="00EA526D" w:rsidP="000943E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 xml:space="preserve">Расскажите о </w:t>
      </w:r>
      <w:r w:rsidR="00B57D1C" w:rsidRPr="000405BC">
        <w:rPr>
          <w:rFonts w:ascii="Times New Roman" w:hAnsi="Times New Roman" w:cs="Times New Roman"/>
          <w:sz w:val="28"/>
          <w:szCs w:val="28"/>
        </w:rPr>
        <w:t>своих</w:t>
      </w:r>
      <w:r w:rsidRPr="000405BC">
        <w:rPr>
          <w:rFonts w:ascii="Times New Roman" w:hAnsi="Times New Roman" w:cs="Times New Roman"/>
          <w:sz w:val="28"/>
          <w:szCs w:val="28"/>
        </w:rPr>
        <w:t xml:space="preserve"> ожиданиях от </w:t>
      </w:r>
      <w:r w:rsidR="00B57D1C" w:rsidRPr="000405BC">
        <w:rPr>
          <w:rFonts w:ascii="Times New Roman" w:hAnsi="Times New Roman" w:cs="Times New Roman"/>
          <w:sz w:val="28"/>
          <w:szCs w:val="28"/>
        </w:rPr>
        <w:t>занятия</w:t>
      </w:r>
      <w:r w:rsidR="004C4396" w:rsidRPr="000405BC">
        <w:rPr>
          <w:rFonts w:ascii="Times New Roman" w:hAnsi="Times New Roman" w:cs="Times New Roman"/>
          <w:sz w:val="28"/>
          <w:szCs w:val="28"/>
        </w:rPr>
        <w:t>, занятий модуля в целом, напомните о правилах работы в группе (</w:t>
      </w:r>
      <w:r w:rsidR="004C4396" w:rsidRPr="000405BC">
        <w:rPr>
          <w:rFonts w:ascii="Times New Roman" w:hAnsi="Times New Roman" w:cs="Times New Roman"/>
          <w:i/>
          <w:sz w:val="28"/>
          <w:szCs w:val="28"/>
        </w:rPr>
        <w:t>если их нет – нужно принять на мозговом штурме, учитывая предложения группы, обратить внимание, чтобы были следующие: внимательно слушай говорящего, не оценивай и не критикуй, если не хочешь говорить – можно промолчать</w:t>
      </w:r>
      <w:r w:rsidR="004C4396" w:rsidRPr="000405BC">
        <w:rPr>
          <w:rFonts w:ascii="Times New Roman" w:hAnsi="Times New Roman" w:cs="Times New Roman"/>
          <w:sz w:val="28"/>
          <w:szCs w:val="28"/>
        </w:rPr>
        <w:t>)</w:t>
      </w:r>
      <w:r w:rsidRPr="000405BC">
        <w:rPr>
          <w:rFonts w:ascii="Times New Roman" w:hAnsi="Times New Roman" w:cs="Times New Roman"/>
          <w:sz w:val="28"/>
          <w:szCs w:val="28"/>
        </w:rPr>
        <w:t>.</w:t>
      </w:r>
    </w:p>
    <w:p w:rsidR="00EA526D" w:rsidRPr="000405BC" w:rsidRDefault="00EA526D" w:rsidP="000943E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 xml:space="preserve">Энергизатор </w:t>
      </w:r>
      <w:r w:rsidR="0034697F" w:rsidRPr="000405BC">
        <w:rPr>
          <w:rFonts w:ascii="Times New Roman" w:hAnsi="Times New Roman" w:cs="Times New Roman"/>
          <w:sz w:val="28"/>
          <w:szCs w:val="28"/>
        </w:rPr>
        <w:t>«Разгоняем паровоз»</w:t>
      </w:r>
    </w:p>
    <w:p w:rsidR="0034697F" w:rsidRPr="000405BC" w:rsidRDefault="0034697F" w:rsidP="000943E2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i/>
          <w:sz w:val="28"/>
          <w:szCs w:val="28"/>
        </w:rPr>
        <w:t>Участники передают по кругу по 2 хлопка в ладоши, постепенно уменьшая интервалы между хлопками ведущего, затем – обратный процесс.</w:t>
      </w:r>
    </w:p>
    <w:p w:rsidR="0034697F" w:rsidRPr="000405BC" w:rsidRDefault="0034697F" w:rsidP="000943E2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i/>
          <w:sz w:val="28"/>
          <w:szCs w:val="28"/>
        </w:rPr>
        <w:t>Примечание: Упражнение помогает сплочению, ощущению общности группы, тренирует внимание, координацию.</w:t>
      </w:r>
    </w:p>
    <w:p w:rsidR="00156C2B" w:rsidRPr="000405BC" w:rsidRDefault="0034697F" w:rsidP="000943E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Презентация теории всеобщих медиа</w:t>
      </w:r>
    </w:p>
    <w:p w:rsidR="00595E18" w:rsidRPr="000405BC" w:rsidRDefault="00595E18" w:rsidP="000943E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lastRenderedPageBreak/>
        <w:t>Цель: знакомство с основами теории всеобщих медиа, основным законом – медиа искажает информацию.</w:t>
      </w:r>
    </w:p>
    <w:p w:rsidR="00595E18" w:rsidRPr="000405BC" w:rsidRDefault="00595E18" w:rsidP="000943E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Метод – лекция</w:t>
      </w:r>
    </w:p>
    <w:p w:rsidR="00595E18" w:rsidRPr="000405BC" w:rsidRDefault="00595E18" w:rsidP="000943E2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sz w:val="28"/>
          <w:szCs w:val="28"/>
        </w:rPr>
        <w:t xml:space="preserve">Материалы: Презентация в </w:t>
      </w: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PowerPoint.</w:t>
      </w:r>
    </w:p>
    <w:p w:rsidR="00141B36" w:rsidRPr="000405BC" w:rsidRDefault="00141B36" w:rsidP="000943E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Энергизатор «Передай движение другому»</w:t>
      </w:r>
    </w:p>
    <w:p w:rsidR="00141B36" w:rsidRPr="000405BC" w:rsidRDefault="00141B36" w:rsidP="000943E2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i/>
          <w:sz w:val="28"/>
          <w:szCs w:val="28"/>
        </w:rPr>
        <w:t xml:space="preserve">Участники цепочкой встают друг за другом. Задача – передать движение впереди стоящему невербальным способом. </w:t>
      </w:r>
    </w:p>
    <w:p w:rsidR="00141B36" w:rsidRPr="000405BC" w:rsidRDefault="00141B36" w:rsidP="000943E2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i/>
          <w:sz w:val="28"/>
          <w:szCs w:val="28"/>
        </w:rPr>
        <w:t>Примечание: Пока движение дойдет до последнего человека, оно искажается. Смысл – медиа искажает информацию.</w:t>
      </w:r>
    </w:p>
    <w:p w:rsidR="00141B36" w:rsidRPr="000405BC" w:rsidRDefault="00F701C9" w:rsidP="000943E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Лекция «Информация как инструмент культурного воздействия на человека»</w:t>
      </w:r>
    </w:p>
    <w:p w:rsidR="00F701C9" w:rsidRPr="000405BC" w:rsidRDefault="00F701C9" w:rsidP="000943E2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F0F0F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 xml:space="preserve">Цель: знакомство со </w:t>
      </w:r>
      <w:r w:rsidRPr="000405BC">
        <w:rPr>
          <w:rFonts w:ascii="Times New Roman" w:hAnsi="Times New Roman" w:cs="Times New Roman"/>
          <w:iCs/>
          <w:color w:val="0F0F0F"/>
          <w:sz w:val="28"/>
          <w:szCs w:val="28"/>
        </w:rPr>
        <w:t>средствами массовой коммуникации, информации и пропаганды, особенности психологического воздействия визуальной информации, компьютерная игровая зависимость, кинематографическими приемами манипуляций массовым зрителем.</w:t>
      </w:r>
    </w:p>
    <w:p w:rsidR="00467ECD" w:rsidRPr="000405BC" w:rsidRDefault="00467ECD" w:rsidP="000943E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Метод – лекция</w:t>
      </w:r>
    </w:p>
    <w:p w:rsidR="004A6393" w:rsidRPr="000405BC" w:rsidRDefault="004A6393" w:rsidP="000943E2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Оборудование: проектор, экран, ноутбук с возможностью выхода в интернет.</w:t>
      </w:r>
    </w:p>
    <w:p w:rsidR="00467ECD" w:rsidRPr="000405BC" w:rsidRDefault="00467ECD" w:rsidP="000943E2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sz w:val="28"/>
          <w:szCs w:val="28"/>
        </w:rPr>
        <w:t xml:space="preserve">Материалы: Презентация в </w:t>
      </w: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PowerPoint, примеры из различных информационных ресурсов сети Интернет.</w:t>
      </w:r>
    </w:p>
    <w:p w:rsidR="00467ECD" w:rsidRPr="000405BC" w:rsidRDefault="00467ECD" w:rsidP="000943E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Просмотр фильма «Как </w:t>
      </w:r>
      <w:r w:rsidR="00C50A9F"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с</w:t>
      </w: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редства </w:t>
      </w:r>
      <w:r w:rsidR="00C50A9F"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м</w:t>
      </w: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ассовой </w:t>
      </w:r>
      <w:r w:rsidR="00C50A9F"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и</w:t>
      </w: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нформации </w:t>
      </w:r>
      <w:r w:rsidR="00C50A9F"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м</w:t>
      </w: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анипулируют </w:t>
      </w:r>
      <w:r w:rsidR="00C50A9F"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н</w:t>
      </w: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ашим </w:t>
      </w:r>
      <w:r w:rsidR="00C50A9F"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м</w:t>
      </w: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нением»</w:t>
      </w:r>
    </w:p>
    <w:p w:rsidR="00467ECD" w:rsidRPr="000405BC" w:rsidRDefault="00467ECD" w:rsidP="000943E2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Цель: предоставить участникам возможность анализа просмотренного фильма</w:t>
      </w:r>
      <w:r w:rsidR="00B57D1C"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(информации).</w:t>
      </w:r>
    </w:p>
    <w:p w:rsidR="004A6393" w:rsidRPr="000405BC" w:rsidRDefault="004A6393" w:rsidP="000943E2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Оборудование: проектор, экран, ноутбук, гаджеты с возможностью выхода в интернет.</w:t>
      </w:r>
    </w:p>
    <w:p w:rsidR="00B57D1C" w:rsidRPr="000405BC" w:rsidRDefault="00B57D1C" w:rsidP="000943E2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Раздать учащимся рабочие листки. Предложите ознакомиться и задать вопросы.</w:t>
      </w:r>
    </w:p>
    <w:p w:rsidR="00B57D1C" w:rsidRPr="000405BC" w:rsidRDefault="00B57D1C" w:rsidP="000943E2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Попросите смотреть внимательно, обращать внимание на способы манипуляции нашим мнением, делать соответст</w:t>
      </w:r>
      <w:r w:rsidR="002360FF"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в</w:t>
      </w: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ующие заметки в рабочем листке.</w:t>
      </w:r>
    </w:p>
    <w:p w:rsidR="00B57D1C" w:rsidRPr="000405BC" w:rsidRDefault="00B57D1C" w:rsidP="000943E2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После просмотра спросите участников, удалось ли им отметить 10 способов манипуляции СМИ</w:t>
      </w:r>
      <w:r w:rsidR="002360FF"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.</w:t>
      </w:r>
    </w:p>
    <w:p w:rsidR="00650A6A" w:rsidRPr="000405BC" w:rsidRDefault="00650A6A" w:rsidP="000943E2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Объедините участников в 4 группы. Дайте задание группам в течение 10 минут проанализировать</w:t>
      </w:r>
      <w:r w:rsidR="00F93650"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ваш любимый информационный ресурс с позиции манипуляции мнением.</w:t>
      </w:r>
    </w:p>
    <w:p w:rsidR="00B6632F" w:rsidRPr="000405BC" w:rsidRDefault="00B6632F" w:rsidP="000943E2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Заслушайте докладчиков от каждой группы.</w:t>
      </w:r>
    </w:p>
    <w:p w:rsidR="00B6632F" w:rsidRPr="000405BC" w:rsidRDefault="00B6632F" w:rsidP="000943E2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Организуйте групповую дискуссию, задав вопросы;</w:t>
      </w:r>
    </w:p>
    <w:p w:rsidR="00B6632F" w:rsidRPr="000405BC" w:rsidRDefault="00B6632F" w:rsidP="000943E2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- Что такое информация? </w:t>
      </w:r>
    </w:p>
    <w:p w:rsidR="00B6632F" w:rsidRPr="000405BC" w:rsidRDefault="00C50A9F" w:rsidP="000943E2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lastRenderedPageBreak/>
        <w:t xml:space="preserve">- </w:t>
      </w:r>
      <w:r w:rsidR="00B6632F"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Когда информация может стать инструментом культурного воздействия на человека?</w:t>
      </w:r>
    </w:p>
    <w:p w:rsidR="00B6632F" w:rsidRPr="000405BC" w:rsidRDefault="00B6632F" w:rsidP="000943E2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- Что следует учесть человеку, чтобы не попасться на манипуляцию сознанием?</w:t>
      </w:r>
    </w:p>
    <w:p w:rsidR="002360FF" w:rsidRPr="000405BC" w:rsidRDefault="002360FF" w:rsidP="000943E2">
      <w:pPr>
        <w:pStyle w:val="a4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В ходе дискуссии добейтесь, чтобы участники пришли к выводу, что анализ информации – лучший способ </w:t>
      </w:r>
      <w:r w:rsidRPr="000405BC">
        <w:rPr>
          <w:rFonts w:ascii="Times New Roman" w:eastAsia="Calibri" w:hAnsi="Times New Roman" w:cs="Times New Roman"/>
          <w:sz w:val="28"/>
          <w:szCs w:val="28"/>
        </w:rPr>
        <w:t>избежать неприятностей в виртуальном пространстве, распознать попытку обмана.</w:t>
      </w:r>
    </w:p>
    <w:p w:rsidR="005B7E43" w:rsidRPr="000405BC" w:rsidRDefault="005B7E43" w:rsidP="005B7E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Подведение итогов. Рефлексия.</w:t>
      </w:r>
    </w:p>
    <w:p w:rsidR="002360FF" w:rsidRPr="000405BC" w:rsidRDefault="002360FF" w:rsidP="00094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Тема: Всеобщие медиа. Шаг в будущее</w:t>
      </w:r>
    </w:p>
    <w:p w:rsidR="002360FF" w:rsidRPr="000405BC" w:rsidRDefault="002360FF" w:rsidP="00094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Занятие 2. – 2 часа</w:t>
      </w:r>
    </w:p>
    <w:p w:rsidR="001B62B7" w:rsidRPr="000405BC" w:rsidRDefault="001B62B7" w:rsidP="00094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B1062" w:rsidRPr="000405BC">
        <w:rPr>
          <w:rFonts w:ascii="Times New Roman" w:hAnsi="Times New Roman" w:cs="Times New Roman"/>
          <w:sz w:val="28"/>
          <w:szCs w:val="28"/>
        </w:rPr>
        <w:t xml:space="preserve">продолжить знакомство </w:t>
      </w:r>
      <w:r w:rsidRPr="000405BC">
        <w:rPr>
          <w:rFonts w:ascii="Times New Roman" w:hAnsi="Times New Roman" w:cs="Times New Roman"/>
          <w:sz w:val="28"/>
          <w:szCs w:val="28"/>
        </w:rPr>
        <w:t>учащихся с теорией всеобщих медиа, основным ее законом – медиа искажает информацию, информацией как инструментом культурного воздействия на человека</w:t>
      </w:r>
      <w:r w:rsidR="00CB1062" w:rsidRPr="000405BC">
        <w:rPr>
          <w:rFonts w:ascii="Times New Roman" w:hAnsi="Times New Roman" w:cs="Times New Roman"/>
          <w:sz w:val="28"/>
          <w:szCs w:val="28"/>
        </w:rPr>
        <w:t xml:space="preserve"> посредством выполнения практических упражнений</w:t>
      </w:r>
      <w:r w:rsidRPr="000405BC">
        <w:rPr>
          <w:rFonts w:ascii="Times New Roman" w:hAnsi="Times New Roman" w:cs="Times New Roman"/>
          <w:sz w:val="28"/>
          <w:szCs w:val="28"/>
        </w:rPr>
        <w:t>.</w:t>
      </w:r>
    </w:p>
    <w:p w:rsidR="001B62B7" w:rsidRPr="000405BC" w:rsidRDefault="001B62B7" w:rsidP="000943E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Приветствие от ведущего.</w:t>
      </w:r>
    </w:p>
    <w:p w:rsidR="001B62B7" w:rsidRPr="000405BC" w:rsidRDefault="001B62B7" w:rsidP="000943E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Расскажите о впечатлениях прошлого занятия, ожиданиях от нового занятия.</w:t>
      </w:r>
    </w:p>
    <w:p w:rsidR="001B62B7" w:rsidRPr="000405BC" w:rsidRDefault="00CB1062" w:rsidP="000943E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Упражнение</w:t>
      </w:r>
      <w:r w:rsidR="001B62B7" w:rsidRPr="000405BC">
        <w:rPr>
          <w:rFonts w:ascii="Times New Roman" w:hAnsi="Times New Roman" w:cs="Times New Roman"/>
          <w:sz w:val="28"/>
          <w:szCs w:val="28"/>
        </w:rPr>
        <w:t xml:space="preserve"> «</w:t>
      </w:r>
      <w:r w:rsidRPr="000405BC">
        <w:rPr>
          <w:rFonts w:ascii="Times New Roman" w:hAnsi="Times New Roman" w:cs="Times New Roman"/>
          <w:sz w:val="28"/>
          <w:szCs w:val="28"/>
        </w:rPr>
        <w:t>Правило реки</w:t>
      </w:r>
      <w:r w:rsidR="001B62B7" w:rsidRPr="000405BC">
        <w:rPr>
          <w:rFonts w:ascii="Times New Roman" w:hAnsi="Times New Roman" w:cs="Times New Roman"/>
          <w:sz w:val="28"/>
          <w:szCs w:val="28"/>
        </w:rPr>
        <w:t>»</w:t>
      </w:r>
    </w:p>
    <w:p w:rsidR="00CB1062" w:rsidRPr="000405BC" w:rsidRDefault="00CB1062" w:rsidP="000943E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 xml:space="preserve">Цель: </w:t>
      </w:r>
      <w:r w:rsidR="005B7E43" w:rsidRPr="000405BC">
        <w:rPr>
          <w:rFonts w:ascii="Times New Roman" w:hAnsi="Times New Roman" w:cs="Times New Roman"/>
          <w:sz w:val="28"/>
          <w:szCs w:val="28"/>
        </w:rPr>
        <w:t>демонстрация</w:t>
      </w:r>
      <w:r w:rsidRPr="000405BC"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5B7E43" w:rsidRPr="000405BC">
        <w:rPr>
          <w:rFonts w:ascii="Times New Roman" w:hAnsi="Times New Roman" w:cs="Times New Roman"/>
          <w:sz w:val="28"/>
          <w:szCs w:val="28"/>
        </w:rPr>
        <w:t>я</w:t>
      </w:r>
      <w:r w:rsidRPr="000405BC">
        <w:rPr>
          <w:rFonts w:ascii="Times New Roman" w:hAnsi="Times New Roman" w:cs="Times New Roman"/>
          <w:sz w:val="28"/>
          <w:szCs w:val="28"/>
        </w:rPr>
        <w:t xml:space="preserve"> зависимого потребителя информации и поведение медийно-информационно грамотного человека.</w:t>
      </w:r>
    </w:p>
    <w:p w:rsidR="00CB1062" w:rsidRPr="000405BC" w:rsidRDefault="00CB1062" w:rsidP="000943E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Метод – ролевая игра.</w:t>
      </w:r>
    </w:p>
    <w:p w:rsidR="00CB1062" w:rsidRPr="000405BC" w:rsidRDefault="00CB1062" w:rsidP="000943E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Материалы – мел, веревка  или скотч, куски бумаги, три инструкции «Правило реки».</w:t>
      </w:r>
    </w:p>
    <w:p w:rsidR="002C20D8" w:rsidRPr="000405BC" w:rsidRDefault="002C20D8" w:rsidP="000943E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Пригласите трех добровольцев из группы для ролевой игры.</w:t>
      </w:r>
    </w:p>
    <w:p w:rsidR="002C20D8" w:rsidRPr="000405BC" w:rsidRDefault="002C20D8" w:rsidP="000943E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Предложите им ознакомиться с инструкцией.</w:t>
      </w:r>
    </w:p>
    <w:p w:rsidR="002C20D8" w:rsidRPr="000405BC" w:rsidRDefault="002C20D8" w:rsidP="000943E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Обозначьте «берега реки» с помощью веревки, кусков бумаги, как показано на рисунке.</w:t>
      </w:r>
    </w:p>
    <w:p w:rsidR="002C20D8" w:rsidRPr="000405BC" w:rsidRDefault="008A6743" w:rsidP="000943E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88.85pt;margin-top:15.2pt;width:17.05pt;height:15.15pt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36.2pt;margin-top:15.2pt;width:12.65pt;height:12pt;z-index:251658240"/>
        </w:pict>
      </w:r>
    </w:p>
    <w:p w:rsidR="002C20D8" w:rsidRPr="000405BC" w:rsidRDefault="008A6743" w:rsidP="000943E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75.8pt;margin-top:14.35pt;width:101.05pt;height:34.1pt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341.9pt;margin-top:18.15pt;width:20.2pt;height:16.45pt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76.65pt;margin-top:11.85pt;width:17.65pt;height:17.05pt;z-index:251659264"/>
        </w:pict>
      </w:r>
    </w:p>
    <w:p w:rsidR="00CB1062" w:rsidRPr="000405BC" w:rsidRDefault="008A6743" w:rsidP="000943E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398.1pt;margin-top:16.05pt;width:21.5pt;height:18.3pt;z-index:251664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23.35pt;margin-top:10.35pt;width:20.25pt;height:19.55pt;z-index:251660288"/>
        </w:pict>
      </w:r>
    </w:p>
    <w:p w:rsidR="00CB1062" w:rsidRPr="000405BC" w:rsidRDefault="00CB1062" w:rsidP="000943E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FB1" w:rsidRPr="000405BC" w:rsidRDefault="002C20D8" w:rsidP="00094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FB1" w:rsidRPr="000405BC" w:rsidRDefault="00F24FB1" w:rsidP="00094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FB1" w:rsidRPr="000405BC" w:rsidRDefault="00F24FB1" w:rsidP="000943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Расположите участников так, чтобы они могли видеть, как будет разворачиваться действие.</w:t>
      </w:r>
    </w:p>
    <w:p w:rsidR="00F24FB1" w:rsidRPr="000405BC" w:rsidRDefault="00F24FB1" w:rsidP="000943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Предложите добровольцам начать ролевую игру.</w:t>
      </w:r>
    </w:p>
    <w:p w:rsidR="00F24FB1" w:rsidRPr="000405BC" w:rsidRDefault="00F24FB1" w:rsidP="000943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По окончании ролевой игры предложите участникам обсудить ее, ответив на вопросы:</w:t>
      </w:r>
    </w:p>
    <w:p w:rsidR="00F24FB1" w:rsidRPr="000405BC" w:rsidRDefault="00F24FB1" w:rsidP="000943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- Что происходило во время ролевой игры?</w:t>
      </w:r>
    </w:p>
    <w:p w:rsidR="00F24FB1" w:rsidRPr="000405BC" w:rsidRDefault="00F24FB1" w:rsidP="000943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lastRenderedPageBreak/>
        <w:t>- Чем отличались два способа помощи?</w:t>
      </w:r>
    </w:p>
    <w:p w:rsidR="006E45AA" w:rsidRPr="000405BC" w:rsidRDefault="006E45AA" w:rsidP="000943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- На что похож каждый из них в жизни?</w:t>
      </w:r>
    </w:p>
    <w:p w:rsidR="006E45AA" w:rsidRPr="000405BC" w:rsidRDefault="006E45AA" w:rsidP="000943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- Что символизирует собой каждый берег реки?</w:t>
      </w:r>
    </w:p>
    <w:p w:rsidR="006E45AA" w:rsidRPr="000405BC" w:rsidRDefault="006E45AA" w:rsidP="000943E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 xml:space="preserve">- Что надо сделать, чтобы не быть зависимым потребителем информации, а сформировать чувство ответственности за собственные решения и независимости от насаждаемой информации? </w:t>
      </w:r>
    </w:p>
    <w:p w:rsidR="006E45AA" w:rsidRPr="000405BC" w:rsidRDefault="006E45AA" w:rsidP="000943E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Выслушайте ответы и комментарии всех желающих.</w:t>
      </w:r>
      <w:r w:rsidR="004C4396" w:rsidRPr="000405BC">
        <w:rPr>
          <w:rFonts w:ascii="Times New Roman" w:hAnsi="Times New Roman" w:cs="Times New Roman"/>
          <w:sz w:val="28"/>
          <w:szCs w:val="28"/>
        </w:rPr>
        <w:t xml:space="preserve"> Подчеркните важность понимания </w:t>
      </w:r>
      <w:r w:rsidR="001078AE" w:rsidRPr="000405BC">
        <w:rPr>
          <w:rFonts w:ascii="Times New Roman" w:hAnsi="Times New Roman" w:cs="Times New Roman"/>
          <w:sz w:val="28"/>
          <w:szCs w:val="28"/>
        </w:rPr>
        <w:t>партнерских отношений для выстраивания коммуникации в том числе и в сети интернет, в отличие от работы «ВМЕСТЕ» от работы «ВМЕСТО» подростка для решения проблем в информационном пространстве.</w:t>
      </w:r>
    </w:p>
    <w:p w:rsidR="006E45AA" w:rsidRPr="000405BC" w:rsidRDefault="001078AE" w:rsidP="000943E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Упражнение «</w:t>
      </w:r>
      <w:r w:rsidR="004A6393" w:rsidRPr="000405BC">
        <w:rPr>
          <w:rFonts w:ascii="Times New Roman" w:hAnsi="Times New Roman" w:cs="Times New Roman"/>
          <w:sz w:val="28"/>
          <w:szCs w:val="28"/>
        </w:rPr>
        <w:t>Верифицируй</w:t>
      </w:r>
      <w:r w:rsidRPr="000405BC">
        <w:rPr>
          <w:rFonts w:ascii="Times New Roman" w:hAnsi="Times New Roman" w:cs="Times New Roman"/>
          <w:sz w:val="28"/>
          <w:szCs w:val="28"/>
        </w:rPr>
        <w:t xml:space="preserve"> событие»</w:t>
      </w:r>
    </w:p>
    <w:p w:rsidR="00F24FB1" w:rsidRPr="000405BC" w:rsidRDefault="001078AE" w:rsidP="000943E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Цель</w:t>
      </w:r>
      <w:r w:rsidR="005B7E43" w:rsidRPr="000405BC">
        <w:rPr>
          <w:rFonts w:ascii="Times New Roman" w:hAnsi="Times New Roman" w:cs="Times New Roman"/>
          <w:sz w:val="28"/>
          <w:szCs w:val="28"/>
        </w:rPr>
        <w:t>:</w:t>
      </w:r>
      <w:r w:rsidRPr="000405BC">
        <w:rPr>
          <w:rFonts w:ascii="Times New Roman" w:hAnsi="Times New Roman" w:cs="Times New Roman"/>
          <w:sz w:val="28"/>
          <w:szCs w:val="28"/>
        </w:rPr>
        <w:t xml:space="preserve"> </w:t>
      </w:r>
      <w:r w:rsidR="005B7E43" w:rsidRPr="000405BC">
        <w:rPr>
          <w:rFonts w:ascii="Times New Roman" w:hAnsi="Times New Roman" w:cs="Times New Roman"/>
          <w:sz w:val="28"/>
          <w:szCs w:val="28"/>
        </w:rPr>
        <w:t>формирование</w:t>
      </w:r>
      <w:r w:rsidRPr="000405BC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5B7E43" w:rsidRPr="000405BC">
        <w:rPr>
          <w:rFonts w:ascii="Times New Roman" w:hAnsi="Times New Roman" w:cs="Times New Roman"/>
          <w:sz w:val="28"/>
          <w:szCs w:val="28"/>
        </w:rPr>
        <w:t>я</w:t>
      </w:r>
      <w:r w:rsidRPr="000405BC">
        <w:rPr>
          <w:rFonts w:ascii="Times New Roman" w:hAnsi="Times New Roman" w:cs="Times New Roman"/>
          <w:sz w:val="28"/>
          <w:szCs w:val="28"/>
        </w:rPr>
        <w:t xml:space="preserve"> о достоверности информации в интернете.</w:t>
      </w:r>
    </w:p>
    <w:p w:rsidR="004A6393" w:rsidRPr="000405BC" w:rsidRDefault="004A6393" w:rsidP="000943E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Оборудование: гаджеты с возможностью выхода в Интернет.</w:t>
      </w:r>
    </w:p>
    <w:p w:rsidR="00827A1E" w:rsidRPr="000405BC" w:rsidRDefault="004A6393" w:rsidP="000943E2">
      <w:pPr>
        <w:pStyle w:val="a8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0405BC">
        <w:rPr>
          <w:sz w:val="28"/>
          <w:szCs w:val="28"/>
        </w:rPr>
        <w:t xml:space="preserve">Сейчас мы с вами рассмотрим примеры того, что нельзя на 100% доверять информации в сети интернет. Прежде всего, необходимо научиться осуществлять контроль достоверности. </w:t>
      </w:r>
    </w:p>
    <w:p w:rsidR="00827A1E" w:rsidRPr="000405BC" w:rsidRDefault="00827A1E" w:rsidP="000943E2">
      <w:pPr>
        <w:pStyle w:val="a8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0405BC">
        <w:rPr>
          <w:sz w:val="28"/>
          <w:szCs w:val="28"/>
        </w:rPr>
        <w:t>Верификация – методика распознавания лжи, укрывательства. Сегодня мы с вами научимся верифицировать информацию.</w:t>
      </w:r>
    </w:p>
    <w:p w:rsidR="004A6393" w:rsidRPr="000405BC" w:rsidRDefault="004A6393" w:rsidP="000943E2">
      <w:pPr>
        <w:pStyle w:val="a8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0405BC">
        <w:rPr>
          <w:sz w:val="28"/>
          <w:szCs w:val="28"/>
        </w:rPr>
        <w:t>Примеров недостоверной информации можно привести много. Прежде всего, эта проблема касается новостной сферы</w:t>
      </w:r>
      <w:r w:rsidR="00C50A9F" w:rsidRPr="000405BC">
        <w:rPr>
          <w:sz w:val="28"/>
          <w:szCs w:val="28"/>
        </w:rPr>
        <w:t>.</w:t>
      </w:r>
    </w:p>
    <w:p w:rsidR="004A6393" w:rsidRPr="000405BC" w:rsidRDefault="004A6393" w:rsidP="000943E2">
      <w:pPr>
        <w:pStyle w:val="a8"/>
        <w:spacing w:before="0" w:beforeAutospacing="0" w:after="0" w:afterAutospacing="0" w:line="276" w:lineRule="auto"/>
        <w:ind w:left="709"/>
        <w:jc w:val="both"/>
        <w:rPr>
          <w:i/>
          <w:sz w:val="28"/>
          <w:szCs w:val="28"/>
        </w:rPr>
      </w:pPr>
      <w:r w:rsidRPr="000405BC">
        <w:rPr>
          <w:b/>
          <w:bCs/>
          <w:i/>
          <w:sz w:val="28"/>
          <w:szCs w:val="28"/>
        </w:rPr>
        <w:t>Задание 1</w:t>
      </w:r>
      <w:r w:rsidRPr="000405BC">
        <w:rPr>
          <w:i/>
          <w:sz w:val="28"/>
          <w:szCs w:val="28"/>
        </w:rPr>
        <w:t> «Найти по 2 шокирующих новости» </w:t>
      </w:r>
    </w:p>
    <w:p w:rsidR="00C50A9F" w:rsidRPr="000405BC" w:rsidRDefault="004A6393" w:rsidP="000943E2">
      <w:pPr>
        <w:pStyle w:val="a8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0405BC">
        <w:rPr>
          <w:sz w:val="28"/>
          <w:szCs w:val="28"/>
        </w:rPr>
        <w:t>Давайте зачитаем ваши ответы и обсудим их достоверность, на самом деле недостоверная информация встречается не только информационно-развлекательно</w:t>
      </w:r>
      <w:r w:rsidR="00C50A9F" w:rsidRPr="000405BC">
        <w:rPr>
          <w:sz w:val="28"/>
          <w:szCs w:val="28"/>
        </w:rPr>
        <w:t>й</w:t>
      </w:r>
      <w:r w:rsidRPr="000405BC">
        <w:rPr>
          <w:sz w:val="28"/>
          <w:szCs w:val="28"/>
        </w:rPr>
        <w:t xml:space="preserve"> сфере, но и в любых других, включая образовательную. </w:t>
      </w:r>
    </w:p>
    <w:p w:rsidR="00C50A9F" w:rsidRPr="000405BC" w:rsidRDefault="004A6393" w:rsidP="000943E2">
      <w:pPr>
        <w:pStyle w:val="a8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0405BC">
        <w:rPr>
          <w:b/>
          <w:bCs/>
          <w:i/>
          <w:sz w:val="28"/>
          <w:szCs w:val="28"/>
        </w:rPr>
        <w:t>Задание 2 «</w:t>
      </w:r>
      <w:r w:rsidRPr="000405BC">
        <w:rPr>
          <w:i/>
          <w:sz w:val="28"/>
          <w:szCs w:val="28"/>
        </w:rPr>
        <w:t>Найти образовательный ресурс»</w:t>
      </w:r>
      <w:r w:rsidRPr="000405BC">
        <w:rPr>
          <w:sz w:val="28"/>
          <w:szCs w:val="28"/>
        </w:rPr>
        <w:t> </w:t>
      </w:r>
    </w:p>
    <w:p w:rsidR="00C50A9F" w:rsidRPr="000405BC" w:rsidRDefault="004A6393" w:rsidP="000943E2">
      <w:pPr>
        <w:pStyle w:val="a8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0405BC">
        <w:rPr>
          <w:sz w:val="28"/>
          <w:szCs w:val="28"/>
        </w:rPr>
        <w:t>Давайте зачитаем ваши ответы и обсудим их, электронный учебник в сети может выпустить каждый желающий. Ведь этот учебник не рассматривается специальной комиссией и не получает соответствующих разрешений, но тем не менее, он доступен любому желающему.</w:t>
      </w:r>
    </w:p>
    <w:p w:rsidR="00C50A9F" w:rsidRPr="000405BC" w:rsidRDefault="004A6393" w:rsidP="000943E2">
      <w:pPr>
        <w:pStyle w:val="a8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0405BC">
        <w:rPr>
          <w:b/>
          <w:bCs/>
          <w:i/>
          <w:sz w:val="28"/>
          <w:szCs w:val="28"/>
        </w:rPr>
        <w:t>Задание 3 «</w:t>
      </w:r>
      <w:r w:rsidRPr="000405BC">
        <w:rPr>
          <w:i/>
          <w:sz w:val="28"/>
          <w:szCs w:val="28"/>
        </w:rPr>
        <w:t>Найти официальный сайт энциклопедии, словаря»</w:t>
      </w:r>
    </w:p>
    <w:p w:rsidR="004A6393" w:rsidRPr="000405BC" w:rsidRDefault="004A6393" w:rsidP="000943E2">
      <w:pPr>
        <w:pStyle w:val="a8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0405BC">
        <w:rPr>
          <w:sz w:val="28"/>
          <w:szCs w:val="28"/>
        </w:rPr>
        <w:t>К примеру, в последнее время большую популярность приобрела Википедия – свободная энциклопедия. Информация, опубликованная в ней, вполне может оказаться недостоверной, поскольку доступ к редактированию статей имеет любой желающий – от научного сотрудника до учащегося начальной школы.</w:t>
      </w:r>
    </w:p>
    <w:p w:rsidR="004A6393" w:rsidRPr="000405BC" w:rsidRDefault="004A6393" w:rsidP="000943E2">
      <w:pPr>
        <w:pStyle w:val="a8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0405BC">
        <w:rPr>
          <w:sz w:val="28"/>
          <w:szCs w:val="28"/>
        </w:rPr>
        <w:lastRenderedPageBreak/>
        <w:t>Как же можно проверить представленную в сети Интернет информацию?</w:t>
      </w:r>
    </w:p>
    <w:p w:rsidR="004A6393" w:rsidRPr="000405BC" w:rsidRDefault="004A6393" w:rsidP="000943E2">
      <w:pPr>
        <w:pStyle w:val="a8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0405BC">
        <w:rPr>
          <w:sz w:val="28"/>
          <w:szCs w:val="28"/>
        </w:rPr>
        <w:t>Самые распространенные источники информации – официальные органы власти.</w:t>
      </w:r>
    </w:p>
    <w:p w:rsidR="004A6393" w:rsidRPr="000405BC" w:rsidRDefault="004A6393" w:rsidP="000943E2">
      <w:pPr>
        <w:pStyle w:val="a8"/>
        <w:spacing w:before="0" w:beforeAutospacing="0" w:after="0" w:afterAutospacing="0" w:line="276" w:lineRule="auto"/>
        <w:ind w:left="709"/>
        <w:jc w:val="both"/>
        <w:rPr>
          <w:i/>
          <w:sz w:val="28"/>
          <w:szCs w:val="28"/>
        </w:rPr>
      </w:pPr>
      <w:r w:rsidRPr="000405BC">
        <w:rPr>
          <w:b/>
          <w:bCs/>
          <w:i/>
          <w:sz w:val="28"/>
          <w:szCs w:val="28"/>
        </w:rPr>
        <w:t>Задание 4 «</w:t>
      </w:r>
      <w:r w:rsidRPr="000405BC">
        <w:rPr>
          <w:i/>
          <w:sz w:val="28"/>
          <w:szCs w:val="28"/>
        </w:rPr>
        <w:t>Найти ресурс Федерального Госоргана»</w:t>
      </w:r>
    </w:p>
    <w:p w:rsidR="004A6393" w:rsidRPr="000405BC" w:rsidRDefault="004A6393" w:rsidP="000943E2">
      <w:pPr>
        <w:pStyle w:val="a8"/>
        <w:spacing w:before="0" w:beforeAutospacing="0" w:after="0" w:afterAutospacing="0" w:line="276" w:lineRule="auto"/>
        <w:ind w:left="709"/>
        <w:jc w:val="both"/>
        <w:rPr>
          <w:i/>
          <w:sz w:val="28"/>
          <w:szCs w:val="28"/>
        </w:rPr>
      </w:pPr>
      <w:r w:rsidRPr="000405BC">
        <w:rPr>
          <w:b/>
          <w:bCs/>
          <w:i/>
          <w:sz w:val="28"/>
          <w:szCs w:val="28"/>
        </w:rPr>
        <w:t>Задание 5 «</w:t>
      </w:r>
      <w:r w:rsidRPr="000405BC">
        <w:rPr>
          <w:i/>
          <w:sz w:val="28"/>
          <w:szCs w:val="28"/>
        </w:rPr>
        <w:t>Найти ресурс Областного Госоргана»</w:t>
      </w:r>
    </w:p>
    <w:p w:rsidR="004A6393" w:rsidRPr="000405BC" w:rsidRDefault="004A6393" w:rsidP="000943E2">
      <w:pPr>
        <w:pStyle w:val="a8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0405BC">
        <w:rPr>
          <w:sz w:val="28"/>
          <w:szCs w:val="28"/>
        </w:rPr>
        <w:t>Давайте зачитаем ваши ответы и обсудим их</w:t>
      </w:r>
    </w:p>
    <w:p w:rsidR="004A6393" w:rsidRPr="000405BC" w:rsidRDefault="004A6393" w:rsidP="000943E2">
      <w:pPr>
        <w:pStyle w:val="a8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0405BC">
        <w:rPr>
          <w:sz w:val="28"/>
          <w:szCs w:val="28"/>
        </w:rPr>
        <w:t>Доверяй и сайтам официальных средств массовой информации</w:t>
      </w:r>
      <w:r w:rsidR="00C50A9F" w:rsidRPr="000405BC">
        <w:rPr>
          <w:sz w:val="28"/>
          <w:szCs w:val="28"/>
        </w:rPr>
        <w:t xml:space="preserve"> </w:t>
      </w:r>
      <w:r w:rsidRPr="000405BC">
        <w:rPr>
          <w:sz w:val="28"/>
          <w:szCs w:val="28"/>
        </w:rPr>
        <w:t>(они несут ответственность)</w:t>
      </w:r>
    </w:p>
    <w:p w:rsidR="004A6393" w:rsidRPr="000405BC" w:rsidRDefault="004A6393" w:rsidP="000943E2">
      <w:pPr>
        <w:pStyle w:val="a8"/>
        <w:spacing w:before="0" w:beforeAutospacing="0" w:after="0" w:afterAutospacing="0" w:line="276" w:lineRule="auto"/>
        <w:ind w:left="709"/>
        <w:jc w:val="both"/>
        <w:rPr>
          <w:i/>
          <w:sz w:val="28"/>
          <w:szCs w:val="28"/>
        </w:rPr>
      </w:pPr>
      <w:r w:rsidRPr="000405BC">
        <w:rPr>
          <w:b/>
          <w:bCs/>
          <w:i/>
          <w:sz w:val="28"/>
          <w:szCs w:val="28"/>
        </w:rPr>
        <w:t xml:space="preserve">Задание </w:t>
      </w:r>
      <w:r w:rsidR="00827A1E" w:rsidRPr="000405BC">
        <w:rPr>
          <w:b/>
          <w:bCs/>
          <w:i/>
          <w:sz w:val="28"/>
          <w:szCs w:val="28"/>
        </w:rPr>
        <w:t>6</w:t>
      </w:r>
      <w:r w:rsidRPr="000405BC">
        <w:rPr>
          <w:b/>
          <w:bCs/>
          <w:i/>
          <w:sz w:val="28"/>
          <w:szCs w:val="28"/>
        </w:rPr>
        <w:t xml:space="preserve"> «</w:t>
      </w:r>
      <w:r w:rsidRPr="000405BC">
        <w:rPr>
          <w:i/>
          <w:sz w:val="28"/>
          <w:szCs w:val="28"/>
        </w:rPr>
        <w:t>Найти новостно</w:t>
      </w:r>
      <w:r w:rsidR="00C50A9F" w:rsidRPr="000405BC">
        <w:rPr>
          <w:i/>
          <w:sz w:val="28"/>
          <w:szCs w:val="28"/>
        </w:rPr>
        <w:t>й ресурс</w:t>
      </w:r>
      <w:r w:rsidRPr="000405BC">
        <w:rPr>
          <w:i/>
          <w:sz w:val="28"/>
          <w:szCs w:val="28"/>
        </w:rPr>
        <w:t>»</w:t>
      </w:r>
    </w:p>
    <w:p w:rsidR="004A6393" w:rsidRPr="000405BC" w:rsidRDefault="004A6393" w:rsidP="000943E2">
      <w:pPr>
        <w:pStyle w:val="a8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0405BC">
        <w:rPr>
          <w:sz w:val="28"/>
          <w:szCs w:val="28"/>
        </w:rPr>
        <w:t>Следующий момент. На который надо бы обратить внимание – проверка и оценка фактов – обязательный момент подтверждения достоверности информации.</w:t>
      </w:r>
    </w:p>
    <w:p w:rsidR="004A6393" w:rsidRPr="000405BC" w:rsidRDefault="004A6393" w:rsidP="000943E2">
      <w:pPr>
        <w:pStyle w:val="a8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0405BC">
        <w:rPr>
          <w:sz w:val="28"/>
          <w:szCs w:val="28"/>
        </w:rPr>
        <w:t>Достоверность факта строго установлена, его невозможно выдумать,</w:t>
      </w:r>
    </w:p>
    <w:p w:rsidR="004A6393" w:rsidRPr="000405BC" w:rsidRDefault="004A6393" w:rsidP="000943E2">
      <w:pPr>
        <w:pStyle w:val="a8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0405BC">
        <w:rPr>
          <w:sz w:val="28"/>
          <w:szCs w:val="28"/>
        </w:rPr>
        <w:t>Как правило, информации, представленной в Интернете, свойственно вольное обращение с фактами, фактические ошибки могут быть связаны с неправильным пониманием текста, с его неверным прочтением или толкованием.</w:t>
      </w:r>
      <w:r w:rsidR="00C50A9F" w:rsidRPr="000405BC">
        <w:rPr>
          <w:sz w:val="28"/>
          <w:szCs w:val="28"/>
        </w:rPr>
        <w:t xml:space="preserve"> </w:t>
      </w:r>
      <w:r w:rsidRPr="000405BC">
        <w:rPr>
          <w:sz w:val="28"/>
          <w:szCs w:val="28"/>
        </w:rPr>
        <w:t>Фактические ошибки также могут возникнуть в результате неточного цитирования, смысловой и терминологической путаницы.</w:t>
      </w:r>
    </w:p>
    <w:p w:rsidR="004A6393" w:rsidRPr="000405BC" w:rsidRDefault="004A6393" w:rsidP="000943E2">
      <w:pPr>
        <w:pStyle w:val="a8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0405BC">
        <w:rPr>
          <w:sz w:val="28"/>
          <w:szCs w:val="28"/>
        </w:rPr>
        <w:t>Таким образом, умение работать с фактами – первый шаг к формированию грамотной оценки информационного сообщения на предмет его достоверности.</w:t>
      </w:r>
    </w:p>
    <w:p w:rsidR="00C50A9F" w:rsidRPr="000405BC" w:rsidRDefault="00C50A9F" w:rsidP="000943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 xml:space="preserve">По окончании упражнения предложите участникам обсудить </w:t>
      </w:r>
      <w:r w:rsidR="00827A1E" w:rsidRPr="000405BC">
        <w:rPr>
          <w:rFonts w:ascii="Times New Roman" w:hAnsi="Times New Roman" w:cs="Times New Roman"/>
          <w:sz w:val="28"/>
          <w:szCs w:val="28"/>
        </w:rPr>
        <w:t>его</w:t>
      </w:r>
      <w:r w:rsidRPr="000405BC">
        <w:rPr>
          <w:rFonts w:ascii="Times New Roman" w:hAnsi="Times New Roman" w:cs="Times New Roman"/>
          <w:sz w:val="28"/>
          <w:szCs w:val="28"/>
        </w:rPr>
        <w:t>, ответив на вопросы:</w:t>
      </w:r>
    </w:p>
    <w:p w:rsidR="00827A1E" w:rsidRPr="000405BC" w:rsidRDefault="00827A1E" w:rsidP="000943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- Назовите правила работы с информацией?</w:t>
      </w:r>
    </w:p>
    <w:p w:rsidR="00827A1E" w:rsidRPr="000405BC" w:rsidRDefault="000943E2" w:rsidP="000943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- Как определить сайт с недостоверной информацией?</w:t>
      </w:r>
    </w:p>
    <w:p w:rsidR="000943E2" w:rsidRPr="000405BC" w:rsidRDefault="000943E2" w:rsidP="000943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- Может ли сайт государственной организации размещать недостоверную информацию?</w:t>
      </w:r>
    </w:p>
    <w:p w:rsidR="000943E2" w:rsidRPr="000405BC" w:rsidRDefault="000943E2" w:rsidP="000943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6. Энергизатор «</w:t>
      </w:r>
      <w:r w:rsidR="005D51E2" w:rsidRPr="000405BC">
        <w:rPr>
          <w:rFonts w:ascii="Times New Roman" w:hAnsi="Times New Roman" w:cs="Times New Roman"/>
          <w:sz w:val="28"/>
          <w:szCs w:val="28"/>
        </w:rPr>
        <w:t>Ищем клад»</w:t>
      </w:r>
    </w:p>
    <w:p w:rsidR="005D51E2" w:rsidRPr="000405BC" w:rsidRDefault="005D51E2" w:rsidP="000943E2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i/>
          <w:sz w:val="28"/>
          <w:szCs w:val="28"/>
        </w:rPr>
        <w:t xml:space="preserve">Ведущий говорит, что сейчас ребята начнут искать «клад», спрятанный в комнате. </w:t>
      </w:r>
    </w:p>
    <w:p w:rsidR="005D51E2" w:rsidRPr="000405BC" w:rsidRDefault="005D51E2" w:rsidP="000943E2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i/>
          <w:sz w:val="28"/>
          <w:szCs w:val="28"/>
        </w:rPr>
        <w:t>Примечание: в игре происходит планирование и организация совместных действий, требует</w:t>
      </w:r>
      <w:r w:rsidR="003730A5" w:rsidRPr="000405BC">
        <w:rPr>
          <w:rFonts w:ascii="Times New Roman" w:hAnsi="Times New Roman" w:cs="Times New Roman"/>
          <w:i/>
          <w:sz w:val="28"/>
          <w:szCs w:val="28"/>
        </w:rPr>
        <w:t xml:space="preserve"> от участников сообразительности и исполнительности. В результате приложения определенных усилий вырабатывается умение организовывать  совместные действия.</w:t>
      </w:r>
    </w:p>
    <w:p w:rsidR="005B7E43" w:rsidRDefault="005B7E43" w:rsidP="005B7E4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Подведение итогов. Рефлексия.</w:t>
      </w:r>
    </w:p>
    <w:p w:rsidR="003C2983" w:rsidRPr="003C2983" w:rsidRDefault="003C2983" w:rsidP="003C29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0A5" w:rsidRPr="000405BC" w:rsidRDefault="003730A5" w:rsidP="003730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lastRenderedPageBreak/>
        <w:t>Тема: Всеобщие медиа. Шаг в будущее</w:t>
      </w:r>
    </w:p>
    <w:p w:rsidR="003730A5" w:rsidRPr="000405BC" w:rsidRDefault="003730A5" w:rsidP="003730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Занятие 3. – 2 часа</w:t>
      </w:r>
    </w:p>
    <w:p w:rsidR="003730A5" w:rsidRPr="000405BC" w:rsidRDefault="003730A5" w:rsidP="00373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Цель: закрепить знакомство учащихся с теорией всеобщих медиа, основным ее законом – медиа искажает информацию, информацией как инструментом культурного воздействия на человека посредством выполнения практических упражнений.</w:t>
      </w:r>
    </w:p>
    <w:p w:rsidR="00C02544" w:rsidRPr="000405BC" w:rsidRDefault="00C02544" w:rsidP="00C0254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Приветствие от ведущего.</w:t>
      </w:r>
    </w:p>
    <w:p w:rsidR="00C02544" w:rsidRPr="000405BC" w:rsidRDefault="00C02544" w:rsidP="00C0254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Расскажите о впечатлениях прошлого занятия, ожиданиях от нового занятия.</w:t>
      </w:r>
    </w:p>
    <w:p w:rsidR="00C02544" w:rsidRPr="000405BC" w:rsidRDefault="00C02544" w:rsidP="00C0254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Упражнение «Законодательство в сфере информации и коммуникаций»</w:t>
      </w:r>
    </w:p>
    <w:p w:rsidR="00C02544" w:rsidRPr="000405BC" w:rsidRDefault="00C02544" w:rsidP="00C02544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5BC">
        <w:rPr>
          <w:rFonts w:ascii="Times New Roman" w:hAnsi="Times New Roman" w:cs="Times New Roman"/>
          <w:sz w:val="28"/>
          <w:szCs w:val="28"/>
        </w:rPr>
        <w:t xml:space="preserve">Цель: </w:t>
      </w:r>
      <w:r w:rsidR="005B7E43" w:rsidRPr="000405BC">
        <w:rPr>
          <w:rFonts w:ascii="Times New Roman" w:hAnsi="Times New Roman" w:cs="Times New Roman"/>
          <w:sz w:val="28"/>
          <w:szCs w:val="28"/>
        </w:rPr>
        <w:t>знакомство</w:t>
      </w:r>
      <w:r w:rsidRPr="000405BC">
        <w:rPr>
          <w:rFonts w:ascii="Times New Roman" w:hAnsi="Times New Roman" w:cs="Times New Roman"/>
          <w:sz w:val="28"/>
          <w:szCs w:val="28"/>
        </w:rPr>
        <w:t xml:space="preserve"> участников с основными нормативно-правовыми актами в сфере </w:t>
      </w:r>
      <w:r w:rsidR="000A5304" w:rsidRPr="00040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соблюдения законодательства РФ о противодействии экстремизму.</w:t>
      </w:r>
    </w:p>
    <w:p w:rsidR="000A5304" w:rsidRPr="000405BC" w:rsidRDefault="000A5304" w:rsidP="00C02544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– лекция</w:t>
      </w:r>
    </w:p>
    <w:p w:rsidR="000A5304" w:rsidRPr="000405BC" w:rsidRDefault="000A5304" w:rsidP="000A5304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Материалы: п</w:t>
      </w:r>
      <w:r w:rsidRPr="000405BC">
        <w:rPr>
          <w:rFonts w:ascii="Times New Roman" w:hAnsi="Times New Roman" w:cs="Times New Roman"/>
          <w:sz w:val="28"/>
          <w:szCs w:val="28"/>
        </w:rPr>
        <w:t xml:space="preserve">резентация в </w:t>
      </w: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PowerPoint, примеры из различных информационных ресурсов сети Интернет.</w:t>
      </w:r>
    </w:p>
    <w:p w:rsidR="000A5304" w:rsidRPr="000405BC" w:rsidRDefault="000A5304" w:rsidP="000A5304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Рассказать о законодательстве, пользуясь </w:t>
      </w:r>
      <w:r w:rsidR="006B1A1B"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презентацией</w:t>
      </w:r>
      <w:r w:rsidR="007865DF"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.</w:t>
      </w:r>
    </w:p>
    <w:p w:rsidR="007865DF" w:rsidRPr="000405BC" w:rsidRDefault="007865DF" w:rsidP="000A5304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По окончании предложите участникам задать вопросы. Ответьте на вопросы.</w:t>
      </w:r>
    </w:p>
    <w:p w:rsidR="005D6650" w:rsidRPr="000405BC" w:rsidRDefault="005D6650" w:rsidP="005D665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Энергизатор «Поиск решения проблемы»</w:t>
      </w:r>
    </w:p>
    <w:p w:rsidR="005D6650" w:rsidRPr="000405BC" w:rsidRDefault="005D6650" w:rsidP="005D6650">
      <w:pPr>
        <w:pStyle w:val="a4"/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>В ограниченном пространстве несколько участников с завязанными глазами пытаются поймать одного зрячего – «проблему». Для выполнения задачи они должны объединиться. Ведущий не должен подсказывать, что нужно делать.</w:t>
      </w:r>
    </w:p>
    <w:p w:rsidR="005D6650" w:rsidRPr="000405BC" w:rsidRDefault="005D6650" w:rsidP="005D6650">
      <w:pPr>
        <w:pStyle w:val="a4"/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 xml:space="preserve">Примечание: упражнение </w:t>
      </w:r>
      <w:r w:rsidR="00B302D6"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>способствует формированию навыка совместного принятия решений. После выполнения упражнения необходимо обсудить, как участники не могли поймать «проблему» в одиночку.</w:t>
      </w:r>
    </w:p>
    <w:p w:rsidR="00B302D6" w:rsidRPr="000405BC" w:rsidRDefault="00AE7163" w:rsidP="00B302D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Упражнение «Информационные жанры в журналистике»</w:t>
      </w:r>
    </w:p>
    <w:p w:rsidR="00AE7163" w:rsidRPr="000405BC" w:rsidRDefault="00AE7163" w:rsidP="00AE7163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Цель: </w:t>
      </w:r>
      <w:r w:rsidR="005B7E43"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знакомство с </w:t>
      </w: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эффект</w:t>
      </w:r>
      <w:r w:rsidR="005B7E43"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ом</w:t>
      </w: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предоставления несоответствующей запросам аудитории информации.</w:t>
      </w:r>
    </w:p>
    <w:p w:rsidR="00AE7163" w:rsidRPr="000405BC" w:rsidRDefault="00AE7163" w:rsidP="00AE7163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Метод – чтение вслух, групповая дискуссия.</w:t>
      </w:r>
    </w:p>
    <w:p w:rsidR="00AE7163" w:rsidRPr="000405BC" w:rsidRDefault="00AE7163" w:rsidP="00AE7163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Материалы – текст «</w:t>
      </w:r>
      <w:r w:rsidR="00BF3C93" w:rsidRPr="000405BC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Современная система жанров журналистики</w:t>
      </w: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»</w:t>
      </w:r>
    </w:p>
    <w:p w:rsidR="00BF3C93" w:rsidRPr="000405BC" w:rsidRDefault="00BF3C93" w:rsidP="00BF3C93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sz w:val="28"/>
          <w:szCs w:val="28"/>
        </w:rPr>
        <w:t xml:space="preserve">Прочитайте группе текст </w:t>
      </w: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«</w:t>
      </w:r>
      <w:r w:rsidRPr="000405BC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Современная система жанров журналистики</w:t>
      </w: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».</w:t>
      </w:r>
    </w:p>
    <w:p w:rsidR="00BF3C93" w:rsidRPr="000405BC" w:rsidRDefault="00BF3C93" w:rsidP="00BF3C9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Задайте вопросы:</w:t>
      </w:r>
    </w:p>
    <w:p w:rsidR="00BF3C93" w:rsidRPr="000405BC" w:rsidRDefault="00BF3C93" w:rsidP="00BF3C9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- насколько предложенная информация вам полезна?</w:t>
      </w:r>
    </w:p>
    <w:p w:rsidR="00BF3C93" w:rsidRPr="000405BC" w:rsidRDefault="00BF3C93" w:rsidP="00BF3C9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- что вы запомнили из текста?</w:t>
      </w:r>
    </w:p>
    <w:p w:rsidR="00BF3C93" w:rsidRPr="000405BC" w:rsidRDefault="00BF3C93" w:rsidP="00BF3C9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- что вы чувствовали в процессе чтения текста?</w:t>
      </w:r>
    </w:p>
    <w:p w:rsidR="00BF3C93" w:rsidRPr="000405BC" w:rsidRDefault="00BF3C93" w:rsidP="00BF3C9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lastRenderedPageBreak/>
        <w:t>- что вы поняли?</w:t>
      </w:r>
    </w:p>
    <w:p w:rsidR="00BF3C93" w:rsidRPr="000405BC" w:rsidRDefault="00BF3C93" w:rsidP="00BF3C9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- оказывались ли вы когда-нибудь на моем месте?</w:t>
      </w:r>
    </w:p>
    <w:p w:rsidR="00BF3C93" w:rsidRPr="000405BC" w:rsidRDefault="00BF3C93" w:rsidP="00BF3C9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Предложите участникам сделать вывод, подвести к тому, что информация должна быть понятной, ее должно быть не слишком много, информация должна быть интересной.</w:t>
      </w:r>
    </w:p>
    <w:p w:rsidR="00BF3C93" w:rsidRPr="000405BC" w:rsidRDefault="00BF3C93" w:rsidP="00BF3C9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sz w:val="28"/>
          <w:szCs w:val="28"/>
        </w:rPr>
        <w:t>Практическое задание</w:t>
      </w:r>
      <w:r w:rsidR="00221843" w:rsidRPr="000405BC">
        <w:rPr>
          <w:rFonts w:ascii="Times New Roman" w:hAnsi="Times New Roman" w:cs="Times New Roman"/>
          <w:sz w:val="28"/>
          <w:szCs w:val="28"/>
        </w:rPr>
        <w:t xml:space="preserve"> «Впечатлялка»</w:t>
      </w:r>
    </w:p>
    <w:p w:rsidR="00221843" w:rsidRPr="000405BC" w:rsidRDefault="00221843" w:rsidP="00221843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sz w:val="28"/>
          <w:szCs w:val="28"/>
        </w:rPr>
        <w:t>Цель: обучение подаче информации в соцсетях и получению обратной связи</w:t>
      </w:r>
    </w:p>
    <w:p w:rsidR="00BF3C93" w:rsidRPr="000405BC" w:rsidRDefault="00BF3C93" w:rsidP="00BF3C93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sz w:val="28"/>
          <w:szCs w:val="28"/>
        </w:rPr>
        <w:t>Оборудование: гаджеты с выходом в сеть Интернет</w:t>
      </w:r>
    </w:p>
    <w:p w:rsidR="00BF3C93" w:rsidRPr="000405BC" w:rsidRDefault="00BF3C93" w:rsidP="00BF3C9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С помощью гаджетов опубликовать на свое</w:t>
      </w:r>
      <w:r w:rsidR="00221843" w:rsidRPr="000405BC">
        <w:rPr>
          <w:rFonts w:ascii="Times New Roman" w:hAnsi="Times New Roman" w:cs="Times New Roman"/>
          <w:sz w:val="28"/>
          <w:szCs w:val="28"/>
        </w:rPr>
        <w:t>й</w:t>
      </w:r>
      <w:r w:rsidRPr="000405BC">
        <w:rPr>
          <w:rFonts w:ascii="Times New Roman" w:hAnsi="Times New Roman" w:cs="Times New Roman"/>
          <w:sz w:val="28"/>
          <w:szCs w:val="28"/>
        </w:rPr>
        <w:t xml:space="preserve"> странице </w:t>
      </w:r>
      <w:r w:rsidR="00221843" w:rsidRPr="000405BC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Pr="000405BC">
        <w:rPr>
          <w:rFonts w:ascii="Times New Roman" w:hAnsi="Times New Roman" w:cs="Times New Roman"/>
          <w:sz w:val="28"/>
          <w:szCs w:val="28"/>
        </w:rPr>
        <w:t>пост</w:t>
      </w:r>
      <w:r w:rsidR="00221843" w:rsidRPr="000405BC">
        <w:rPr>
          <w:rFonts w:ascii="Times New Roman" w:hAnsi="Times New Roman" w:cs="Times New Roman"/>
          <w:sz w:val="28"/>
          <w:szCs w:val="28"/>
        </w:rPr>
        <w:t xml:space="preserve"> о своих впечатлениях занятий по образовательному модулю</w:t>
      </w:r>
      <w:r w:rsidR="00CB4AC7" w:rsidRPr="000405BC">
        <w:rPr>
          <w:rFonts w:ascii="Times New Roman" w:hAnsi="Times New Roman" w:cs="Times New Roman"/>
          <w:sz w:val="28"/>
          <w:szCs w:val="28"/>
        </w:rPr>
        <w:t>, с соблюдением простых правил – информация должна быть понятной, интересной и для всех подписчиков.</w:t>
      </w:r>
    </w:p>
    <w:p w:rsidR="00CB4AC7" w:rsidRPr="000405BC" w:rsidRDefault="00CB4AC7" w:rsidP="00BF3C9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Предоставьте желающим озвучить информацию.</w:t>
      </w:r>
    </w:p>
    <w:p w:rsidR="00CB4AC7" w:rsidRPr="000405BC" w:rsidRDefault="00CB4AC7" w:rsidP="00CB4AC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sz w:val="28"/>
          <w:szCs w:val="28"/>
        </w:rPr>
        <w:t>Упражнение «Фото ради лайков. Какие фотографии любят?»</w:t>
      </w:r>
    </w:p>
    <w:p w:rsidR="00CB4AC7" w:rsidRPr="000405BC" w:rsidRDefault="00CB4AC7" w:rsidP="00CB4AC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Цель: обучение распознаванию завлекающего контента</w:t>
      </w:r>
    </w:p>
    <w:p w:rsidR="00CB4AC7" w:rsidRPr="000405BC" w:rsidRDefault="00CB4AC7" w:rsidP="00CB4AC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Метод: лекция, групповая дискуссия</w:t>
      </w:r>
    </w:p>
    <w:p w:rsidR="00CB4AC7" w:rsidRPr="000405BC" w:rsidRDefault="00CB4AC7" w:rsidP="00CB4AC7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Pr="00040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405BC">
        <w:rPr>
          <w:rFonts w:ascii="Times New Roman" w:hAnsi="Times New Roman" w:cs="Times New Roman"/>
          <w:sz w:val="28"/>
          <w:szCs w:val="28"/>
        </w:rPr>
        <w:t xml:space="preserve">резентация в </w:t>
      </w: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PowerPoint, примеры из различных информационных ресурсов сети Интернет</w:t>
      </w:r>
      <w:r w:rsidR="006B1A1B"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.</w:t>
      </w:r>
    </w:p>
    <w:p w:rsidR="006B1A1B" w:rsidRPr="000405BC" w:rsidRDefault="006B1A1B" w:rsidP="006B1A1B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Рассказать о значении визуала в постах, фото ради лайков, какие фотографии любят, на что обращать внимание, как выбрать самые удачные фото.</w:t>
      </w:r>
    </w:p>
    <w:p w:rsidR="006B1A1B" w:rsidRPr="000405BC" w:rsidRDefault="006B1A1B" w:rsidP="006B1A1B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По окончании предложите участникам задать вопросы. Ответьте на вопросы.</w:t>
      </w:r>
    </w:p>
    <w:p w:rsidR="006B1A1B" w:rsidRPr="000405BC" w:rsidRDefault="006B1A1B" w:rsidP="006B1A1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Упражнение «Добавь фото к посту»</w:t>
      </w:r>
    </w:p>
    <w:p w:rsidR="006B1A1B" w:rsidRPr="000405BC" w:rsidRDefault="006B1A1B" w:rsidP="006B1A1B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Цель: научить изготовлению фотографий, которые набирают лайки.</w:t>
      </w:r>
    </w:p>
    <w:p w:rsidR="006B1A1B" w:rsidRPr="000405BC" w:rsidRDefault="006B1A1B" w:rsidP="006B1A1B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Предложить учащимся, используя собственные гаджеты сделать фотографию занятия и дополнить свой сегодняшний пост.</w:t>
      </w:r>
    </w:p>
    <w:p w:rsidR="006B1A1B" w:rsidRPr="000405BC" w:rsidRDefault="006B1A1B" w:rsidP="006B1A1B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Собрать максимальное количество лайков за время занятия.</w:t>
      </w:r>
    </w:p>
    <w:p w:rsidR="005B7E43" w:rsidRPr="000405BC" w:rsidRDefault="005B7E43" w:rsidP="005B7E4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Подведение итогов. Рефлексия.</w:t>
      </w:r>
    </w:p>
    <w:p w:rsidR="006B1A1B" w:rsidRPr="000405BC" w:rsidRDefault="006B1A1B" w:rsidP="00CB4AC7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A768E2" w:rsidRPr="000405BC" w:rsidRDefault="00A768E2" w:rsidP="00A76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Тема: Решение проблем молодежи методами социальной рекламы</w:t>
      </w:r>
    </w:p>
    <w:p w:rsidR="00A768E2" w:rsidRPr="000405BC" w:rsidRDefault="00A768E2" w:rsidP="00A76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Занятие 4. – 2 часа</w:t>
      </w:r>
    </w:p>
    <w:p w:rsidR="00A768E2" w:rsidRPr="000405BC" w:rsidRDefault="00A768E2" w:rsidP="00A76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Цель: познакомить учащихся с понятием о социальной рекламе, технологией ее создания, отличительных особенностях социальной коммуникации зарубежных стран от российского контента.</w:t>
      </w:r>
    </w:p>
    <w:p w:rsidR="00A768E2" w:rsidRPr="000405BC" w:rsidRDefault="00A768E2" w:rsidP="00A76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8E2" w:rsidRPr="000405BC" w:rsidRDefault="00A768E2" w:rsidP="005B7E43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Приветствие от ведущего.</w:t>
      </w:r>
    </w:p>
    <w:p w:rsidR="00A768E2" w:rsidRPr="000405BC" w:rsidRDefault="00A768E2" w:rsidP="005B7E43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lastRenderedPageBreak/>
        <w:t>Расскажите о своих впечатлениях от прошлого занятия, ожиданиях от данного.</w:t>
      </w:r>
    </w:p>
    <w:p w:rsidR="00A768E2" w:rsidRPr="000405BC" w:rsidRDefault="00A768E2" w:rsidP="005B7E43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Энергизатор «</w:t>
      </w:r>
      <w:r w:rsidR="000D1D66" w:rsidRPr="000405BC">
        <w:rPr>
          <w:rFonts w:ascii="Times New Roman" w:hAnsi="Times New Roman" w:cs="Times New Roman"/>
          <w:sz w:val="28"/>
          <w:szCs w:val="28"/>
        </w:rPr>
        <w:t>Просьба о помощи</w:t>
      </w:r>
      <w:r w:rsidRPr="000405BC">
        <w:rPr>
          <w:rFonts w:ascii="Times New Roman" w:hAnsi="Times New Roman" w:cs="Times New Roman"/>
          <w:sz w:val="28"/>
          <w:szCs w:val="28"/>
        </w:rPr>
        <w:t>»</w:t>
      </w:r>
    </w:p>
    <w:p w:rsidR="000D1D66" w:rsidRPr="000405BC" w:rsidRDefault="000D1D66" w:rsidP="000D1D66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i/>
          <w:sz w:val="28"/>
          <w:szCs w:val="28"/>
        </w:rPr>
        <w:t>Каждому участнику предлагается взять канцелярскую резинку, надеть ее на кисть так, чтобы резинка была надета на мизинец и большой палец с перекрестом на тыльной стороне ладони.</w:t>
      </w:r>
    </w:p>
    <w:p w:rsidR="000D1D66" w:rsidRPr="000405BC" w:rsidRDefault="000D1D66" w:rsidP="000D1D66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i/>
          <w:sz w:val="28"/>
          <w:szCs w:val="28"/>
        </w:rPr>
        <w:t>Задание: попытаться снять резинку без помощи второй руки.</w:t>
      </w:r>
    </w:p>
    <w:p w:rsidR="000D1D66" w:rsidRPr="000405BC" w:rsidRDefault="000D1D66" w:rsidP="000D1D66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i/>
          <w:sz w:val="28"/>
          <w:szCs w:val="28"/>
        </w:rPr>
        <w:t>Примечание: Если у кого-то получилсоь, ведущий должен попросить объяснить, как он/а это сдалал/а. У большинства не получилось? Что необходимо для того, чтобы снять резинку? Помощь со стороны? Помощь соседа? Обсудить с группой возможность попросить о помощи в трудных ситуациях без стеснения.</w:t>
      </w:r>
    </w:p>
    <w:p w:rsidR="005B7E43" w:rsidRPr="000405BC" w:rsidRDefault="005B7E43" w:rsidP="005B7E43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Упражнение «Понятие о социальной рекламе. Технология создания социальной рекламы».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5BC">
        <w:rPr>
          <w:rFonts w:ascii="Times New Roman" w:hAnsi="Times New Roman" w:cs="Times New Roman"/>
          <w:sz w:val="28"/>
          <w:szCs w:val="28"/>
        </w:rPr>
        <w:t>Цель: знакомство участников с понятием о социальной рекламе, технологией создания социальной рекламы.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5BC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– лекция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Материалы: п</w:t>
      </w:r>
      <w:r w:rsidRPr="000405BC">
        <w:rPr>
          <w:rFonts w:ascii="Times New Roman" w:hAnsi="Times New Roman" w:cs="Times New Roman"/>
          <w:sz w:val="28"/>
          <w:szCs w:val="28"/>
        </w:rPr>
        <w:t xml:space="preserve">резентация в </w:t>
      </w:r>
      <w:r w:rsidRPr="000405BC">
        <w:rPr>
          <w:rFonts w:ascii="Times New Roman" w:hAnsi="Times New Roman" w:cs="Times New Roman"/>
          <w:sz w:val="28"/>
          <w:szCs w:val="28"/>
          <w:shd w:val="clear" w:color="auto" w:fill="FBFBFB"/>
        </w:rPr>
        <w:t>PowerPoint, примеры из различных информационных ресурсов сети Интернет.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sz w:val="28"/>
          <w:szCs w:val="28"/>
          <w:shd w:val="clear" w:color="auto" w:fill="FBFBFB"/>
        </w:rPr>
        <w:t>Рассказать о социальной рекламе, пользуясь презентацией.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sz w:val="28"/>
          <w:szCs w:val="28"/>
          <w:shd w:val="clear" w:color="auto" w:fill="FBFBFB"/>
        </w:rPr>
        <w:t>По окончании предложите участникам задать вопросы. Ответьте на вопросы.</w:t>
      </w:r>
    </w:p>
    <w:p w:rsidR="005B7E43" w:rsidRPr="000405BC" w:rsidRDefault="005B7E43" w:rsidP="005B7E43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Энергизатор «Кто ты?»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>Попросите добровольца выйти из комнаты. Группа решает, какова будет профессия (увлечение) вышедшего, например: водитель, рыбак и т.д. Когда доброволец возвращается, участники, молча производят движения, характеризующие выбранный вид деятельности. Доброволец по демонстрируемым движениям пытается угадать, какую профессию (увлечение) выбрала для него группа.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>Примечание: данный энергизатор лучше применять в группе с уже установленными отношениями между участниками. В этом упражнении участники учатся понимать информацию, передаваемую невербальным путем.</w:t>
      </w:r>
    </w:p>
    <w:p w:rsidR="005B7E43" w:rsidRPr="000405BC" w:rsidRDefault="005B7E43" w:rsidP="005B7E43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Упражнение «Анализ социальной рекламы»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Оборудование: проектор, экран, ноутбук, нарезка видеороликов социальной рекламы разных стран (России, Европы, США).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Цель: обучение анализу получаемой информации посредством просмотра социальной рекламы России, США, Европы.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lastRenderedPageBreak/>
        <w:t>Предложить участникам просмотреть три сборника социальной рекламы и ответить на вопросы в рабочих листках.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После просмотра роликов, объедините участников в 4 г</w:t>
      </w:r>
      <w:r w:rsidR="00F95567"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руппы. Скажите, что в течение 15</w:t>
      </w: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минут каждая группа должна обсудить просмотренные видеоролики и ответы на вопросы.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Предложите группам выбрать докладчика и поочередно рассказать о результатах работы в группе.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После каждого доклада задавайте малым группам вопросы: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- Что было трудно?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- Какие моменты в обсуждении были удачными?</w:t>
      </w:r>
    </w:p>
    <w:p w:rsidR="005B7E43" w:rsidRPr="000405BC" w:rsidRDefault="005B7E43" w:rsidP="00274B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После презентаций работы групп подведите участников модуля к выводу о том, что </w:t>
      </w:r>
      <w:r w:rsidRPr="000405BC">
        <w:rPr>
          <w:rFonts w:ascii="Times New Roman" w:hAnsi="Times New Roman" w:cs="Times New Roman"/>
          <w:sz w:val="28"/>
          <w:szCs w:val="28"/>
        </w:rPr>
        <w:t xml:space="preserve">социальная реклама России нам намного ближе, в первую очередь, конечно потому, что она на русском языке. Второй причиной ее принятия для себя сказывается российский менталитет </w:t>
      </w:r>
      <w:r w:rsidR="001F754D">
        <w:rPr>
          <w:rFonts w:ascii="Times New Roman" w:hAnsi="Times New Roman" w:cs="Times New Roman"/>
          <w:sz w:val="28"/>
          <w:szCs w:val="28"/>
        </w:rPr>
        <w:t>–</w:t>
      </w:r>
      <w:r w:rsidRPr="000405BC">
        <w:rPr>
          <w:rFonts w:ascii="Times New Roman" w:hAnsi="Times New Roman" w:cs="Times New Roman"/>
          <w:sz w:val="28"/>
          <w:szCs w:val="28"/>
        </w:rPr>
        <w:t xml:space="preserve"> мы чувствуем глубже и более эмоционально воспринимаем проблему. Именно на этих слагаемых и «сыграли» авторы ролика «Я люблю». И хотя, данный проект самый длительный по времени (2:23), эффекта восприятия это не испортило. Влюбленная пара глухонемых слышала тишину, именно слышала! Эмоциональное погружение для зрителей, конечно, усилила и песня в исполнении Ю. Шевчука. Слоган, написанный крупно и нестандартным шрифтом в конце ролика, крупные планы рук – данные инструменты обозначили обращение авторов. Эта реклама и больше всего запомнилась из российских. Хотя, конечно, реклама про пиратство оставила сильное впечатление – крупные планы, черно-белая съемка, общий удаляющийся план усилили эффект, достаточно лаконичная и образная реклама «Закурим…» запоминается сразу, без лишних комментариев. Из всех просмотренных, лишь в рекламе «Стань наставником» размещены контактные данные для осуществления обратной связи, хотя слоган использован в повелительном наклонении.</w:t>
      </w:r>
    </w:p>
    <w:p w:rsidR="005B7E43" w:rsidRPr="000405BC" w:rsidRDefault="005B7E43" w:rsidP="00274B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 xml:space="preserve">Второй блок роликов США состоял из разных по содержанию проектов, но всех их объединяла одна сквозная линия – чувство патриотизма. Астма, больные дети, бездомные, проблемы подростков, правила дорожного движения, экология… − каждый содержит слова поддержки и понимания в стране, что он не одинок и в Америке, проблема решаема. Вторая особенность – привлечение знаменитых людей как инструмент для призыва к изменению поведения. Следует отметить, что во всех роликах исполнен принцип информационной рекламной кампании – после слогана, размещены координаты. В то же время, именно потому, что все проекты грамотно выстроены, сказать, что какая-то реклама очень запомнилась – нальзя. Разве </w:t>
      </w:r>
      <w:r w:rsidRPr="000405BC">
        <w:rPr>
          <w:rFonts w:ascii="Times New Roman" w:hAnsi="Times New Roman" w:cs="Times New Roman"/>
          <w:sz w:val="28"/>
          <w:szCs w:val="28"/>
        </w:rPr>
        <w:lastRenderedPageBreak/>
        <w:t xml:space="preserve">что, тот ролик, где снималась Джулия Робертс, здесь сработал эффект маркетологов </w:t>
      </w:r>
      <w:r w:rsidR="001F754D">
        <w:rPr>
          <w:rFonts w:ascii="Times New Roman" w:hAnsi="Times New Roman" w:cs="Times New Roman"/>
          <w:sz w:val="28"/>
          <w:szCs w:val="28"/>
        </w:rPr>
        <w:t>–</w:t>
      </w:r>
      <w:r w:rsidRPr="000405BC">
        <w:rPr>
          <w:rFonts w:ascii="Times New Roman" w:hAnsi="Times New Roman" w:cs="Times New Roman"/>
          <w:sz w:val="28"/>
          <w:szCs w:val="28"/>
        </w:rPr>
        <w:t xml:space="preserve"> внедрения знаменитостей, там и слоган неплохой «Вместе помочь!». </w:t>
      </w:r>
    </w:p>
    <w:p w:rsidR="005B7E43" w:rsidRPr="000405BC" w:rsidRDefault="005B7E43" w:rsidP="00203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 xml:space="preserve">Что касается европейских роликов, прослеживается шокирующая сюжетная линия. Особенно запомомнается австрийский ролик «В ресторане» − неприятные ощущения, может это не для российского менталитета, но такой призыв: «Не тратить энергию впустую» с подобными картинками вызывает только чувство неприязни. Или реклама из Финляндии, когда курящий роет себе могилу, честно говоря, смешно. Ролик из Франции «Не закрывайте глаза на бедность» заставляет задуматься, содержание с глубоким смыслом. В то же время есть один факт, который объединяет не только данный проект. Много темных и черных тонов, шрифты в конце на черном фоне, почти одним и тем же не крупным шрифтом, придают мрачность и вводят зрителя в депрессивное состояние. </w:t>
      </w:r>
    </w:p>
    <w:p w:rsidR="005B7E43" w:rsidRPr="000405BC" w:rsidRDefault="005B7E43" w:rsidP="00203183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Энергизатор «Кокос»</w:t>
      </w:r>
    </w:p>
    <w:p w:rsidR="005B7E43" w:rsidRPr="000405BC" w:rsidRDefault="005B7E43" w:rsidP="00203183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i/>
          <w:sz w:val="28"/>
          <w:szCs w:val="28"/>
        </w:rPr>
        <w:t>Ведущий показывает группе, как пишется слово «К-О-К-О-С», используя любые движения тела и рук. Потом все участники пробуют проделать это вместе.</w:t>
      </w:r>
    </w:p>
    <w:p w:rsidR="005B7E43" w:rsidRPr="000405BC" w:rsidRDefault="005B7E43" w:rsidP="005B7E4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i/>
          <w:sz w:val="28"/>
          <w:szCs w:val="28"/>
        </w:rPr>
        <w:t>Примечание: Данное упражнение лучше проводить в конце занятия. Энергизатор направлен на усиление групповой сплоченности и восстанавливает энергию участников.</w:t>
      </w:r>
    </w:p>
    <w:p w:rsidR="005B7E43" w:rsidRPr="000405BC" w:rsidRDefault="005B7E43" w:rsidP="005B7E4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Подведение итогов. Рефлексия.</w:t>
      </w:r>
    </w:p>
    <w:p w:rsidR="005B7E43" w:rsidRPr="000405BC" w:rsidRDefault="005B7E43" w:rsidP="005B7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Тема: Решение проблем молодежи методами социальной рекламы</w:t>
      </w:r>
    </w:p>
    <w:p w:rsidR="005B7E43" w:rsidRPr="000405BC" w:rsidRDefault="005B7E43" w:rsidP="005B7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Занятие 5. – 2 часа</w:t>
      </w:r>
    </w:p>
    <w:p w:rsidR="005B7E43" w:rsidRPr="000405BC" w:rsidRDefault="005B7E43" w:rsidP="005B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Цель: знакомство учащихся с историей создания социальной рекламы, с отличительными особенностями социальной коммуникации от иных форм продвижения, в частности от агитации, пропаганды, коммерческой рекламы, от материалов, не являющихся продвигающей коммуникацией.</w:t>
      </w:r>
    </w:p>
    <w:p w:rsidR="005B7E43" w:rsidRPr="000405BC" w:rsidRDefault="005B7E43" w:rsidP="005B7E43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Приветствие от ведущего.</w:t>
      </w:r>
    </w:p>
    <w:p w:rsidR="005B7E43" w:rsidRPr="000405BC" w:rsidRDefault="005B7E43" w:rsidP="005B7E43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Расскажите о своих впечатлениях от прошлого занятия, ожиданиях от данного.</w:t>
      </w:r>
    </w:p>
    <w:p w:rsidR="005B7E43" w:rsidRPr="000405BC" w:rsidRDefault="005B7E43" w:rsidP="005B7E43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Энергизатор «Найдите человека, который…»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i/>
          <w:sz w:val="28"/>
          <w:szCs w:val="28"/>
        </w:rPr>
        <w:t>Попросите участников свободно, расслабленно подвигаться. Потом ведущий кричит: «Найдите человека, который…» и называет предмет одежды. Участники должны быстро встать близко к описываемому человеку. Повторяйте упражнение несколько раз, используя разные виды одежды.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i/>
          <w:sz w:val="28"/>
          <w:szCs w:val="28"/>
        </w:rPr>
        <w:lastRenderedPageBreak/>
        <w:t>Примечание: Данное задание можно применять как в начале, так и в конце занятия. Упражнение стимулирует внимание участников, их физическую активность.</w:t>
      </w:r>
    </w:p>
    <w:p w:rsidR="005B7E43" w:rsidRPr="000405BC" w:rsidRDefault="005B7E43" w:rsidP="005B7E43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Упражнение «История социальной рекламы. Реклама социальных преумножений».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5BC">
        <w:rPr>
          <w:rFonts w:ascii="Times New Roman" w:hAnsi="Times New Roman" w:cs="Times New Roman"/>
          <w:sz w:val="28"/>
          <w:szCs w:val="28"/>
        </w:rPr>
        <w:t>Цель: знакомство участников с понятием о социальной рекламе, технологией создания социальной рекламы.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– лекция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Материалы: п</w:t>
      </w:r>
      <w:r w:rsidRPr="000405BC">
        <w:rPr>
          <w:rFonts w:ascii="Times New Roman" w:hAnsi="Times New Roman" w:cs="Times New Roman"/>
          <w:sz w:val="28"/>
          <w:szCs w:val="28"/>
        </w:rPr>
        <w:t xml:space="preserve">резентация в </w:t>
      </w: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PowerPoint, примеры из различных информационных ресурсов сети Интернет.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Рассказать об истории социальной рекламе, пользуясь презентацией.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По окончании предложите участникам задать вопросы. Ответьте на вопросы.</w:t>
      </w:r>
    </w:p>
    <w:p w:rsidR="005B7E43" w:rsidRPr="000405BC" w:rsidRDefault="005B7E43" w:rsidP="005B7E43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Энергизатор «1, 2, 3».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i/>
          <w:sz w:val="28"/>
          <w:szCs w:val="28"/>
        </w:rPr>
        <w:t>Все участники стоят в кругу, ведущий считает до 3. На счет 1 все выставляют указательный палец левой руки, на счет 2 – правой ладонью накрывают указательный палец соседа справа, на счет 3 – каждый старается схватить палец соседа и успеть убрать свой.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i/>
          <w:sz w:val="28"/>
          <w:szCs w:val="28"/>
        </w:rPr>
        <w:t>Примечание: упражнение можно использовать для снятия напряжения, оно способствует развитию быстроты реакции, внимания.</w:t>
      </w:r>
    </w:p>
    <w:p w:rsidR="005B7E43" w:rsidRPr="000405BC" w:rsidRDefault="005B7E43" w:rsidP="005B7E43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Упражнение «Реклама. Агитация. Пропаганда»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Цель: формирование критического мышления на практических примерах исторического контента, а именно отличия социальной коммуникации от иных форм продвижения, в частности от агитации, пропаганды, коммерческой рекламы, от материалов, не являющихся продвигающей коммуникацией.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Материалы и оборудование: гаджеты с выходом в интернет.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Метод: индивидуальная работа, работа в парах, групповая дискуссия.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Предложите учащимся ответить на вопросы теста по ссылке, пользуясь гаджетами.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Объедините участников в пары, пусть обсудят свои мнения.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Далее предложите посмотреть: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- мультфильм «Чудесница» (СССР, 1958 г.);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- советский ролик «Поющая кукуруза» (1964 г.);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 xml:space="preserve">- французский мультипликационный фильм </w:t>
      </w:r>
      <w:r w:rsidRPr="000405BC">
        <w:rPr>
          <w:rFonts w:ascii="Times New Roman" w:hAnsi="Times New Roman" w:cs="Times New Roman"/>
          <w:sz w:val="28"/>
          <w:szCs w:val="28"/>
          <w:lang w:val="en-US"/>
        </w:rPr>
        <w:t>Logorama</w:t>
      </w:r>
      <w:r w:rsidRPr="000405BC">
        <w:rPr>
          <w:rFonts w:ascii="Times New Roman" w:hAnsi="Times New Roman" w:cs="Times New Roman"/>
          <w:sz w:val="28"/>
          <w:szCs w:val="28"/>
        </w:rPr>
        <w:t xml:space="preserve">, который в 2010 году получил премию Оскар. 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После каждого просмотренного фильма предложите учащимся ответить на вопросы, используя метод групповой дискуссии: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lastRenderedPageBreak/>
        <w:t xml:space="preserve">- определите, какой контент вы посмотрели </w:t>
      </w:r>
      <m:oMath>
        <m:r>
          <w:rPr>
            <w:rFonts w:ascii="Cambria Math" w:hAnsi="Times New Roman" w:cs="Times New Roman"/>
            <w:sz w:val="28"/>
            <w:szCs w:val="28"/>
          </w:rPr>
          <m:t>–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0405BC">
        <w:rPr>
          <w:rFonts w:ascii="Times New Roman" w:hAnsi="Times New Roman" w:cs="Times New Roman"/>
          <w:sz w:val="28"/>
          <w:szCs w:val="28"/>
        </w:rPr>
        <w:t>коммерческую рекламу, социальную рекламу, агитационный материал, пропагандистский материал или этот фильм вообще не относится к продвигающим коммуникациям?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- почему? Обоснуйте свое мнение.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После обсуждения с группой, подведите учащихся к следующему выводу: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i/>
          <w:sz w:val="28"/>
          <w:szCs w:val="28"/>
        </w:rPr>
        <w:t>Порой трудно отличить социальную рекламу от иных форм продвижения, в частности, от агитации, пропаганды, коммерческой рекламы, от материалов, не являющихся продвигающей коммуникацией. Мы попробовали сделать это в рамках теста, просмотра фильмов, основанных на примерах из истории рекламы. Давайте запомним определения: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b/>
          <w:i/>
          <w:sz w:val="28"/>
          <w:szCs w:val="28"/>
        </w:rPr>
        <w:t>Реклама</w:t>
      </w:r>
      <w:r w:rsidRPr="000405BC">
        <w:rPr>
          <w:rFonts w:ascii="Times New Roman" w:hAnsi="Times New Roman" w:cs="Times New Roman"/>
          <w:i/>
          <w:sz w:val="28"/>
          <w:szCs w:val="28"/>
        </w:rPr>
        <w:t xml:space="preserve"> 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 (ФЗ «О рекламе»).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b/>
          <w:i/>
          <w:sz w:val="28"/>
          <w:szCs w:val="28"/>
        </w:rPr>
        <w:t xml:space="preserve">Пропаганда – </w:t>
      </w:r>
      <w:r w:rsidRPr="000405BC">
        <w:rPr>
          <w:rFonts w:ascii="Times New Roman" w:hAnsi="Times New Roman" w:cs="Times New Roman"/>
          <w:i/>
          <w:sz w:val="28"/>
          <w:szCs w:val="28"/>
        </w:rPr>
        <w:t>систематическое распространение и углубленное разъяснение каких-либо социальных, политических взглядов, идей, теорий с целью их внедрения в общественное сознание и воздействия на процесс соответствующей ориентации индивидов и общностей.</w:t>
      </w:r>
    </w:p>
    <w:p w:rsidR="005B7E43" w:rsidRPr="000405BC" w:rsidRDefault="005B7E43" w:rsidP="005B7E43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b/>
          <w:i/>
          <w:sz w:val="28"/>
          <w:szCs w:val="28"/>
        </w:rPr>
        <w:t>Агитация –</w:t>
      </w:r>
      <w:r w:rsidRPr="000405BC">
        <w:rPr>
          <w:rFonts w:ascii="Times New Roman" w:hAnsi="Times New Roman" w:cs="Times New Roman"/>
          <w:i/>
          <w:sz w:val="28"/>
          <w:szCs w:val="28"/>
        </w:rPr>
        <w:t xml:space="preserve"> распространение идей для прямого воздействия на общественную активность.</w:t>
      </w:r>
    </w:p>
    <w:p w:rsidR="008346BF" w:rsidRPr="000405BC" w:rsidRDefault="008346BF" w:rsidP="008346BF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Энергизатор «Формула-1»</w:t>
      </w:r>
    </w:p>
    <w:p w:rsidR="008346BF" w:rsidRPr="000405BC" w:rsidRDefault="008346BF" w:rsidP="008346BF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i/>
          <w:sz w:val="28"/>
          <w:szCs w:val="28"/>
        </w:rPr>
        <w:t>Все стоят в кругу. Первый участник имитирует движение гоночного автомобиля, передавая звук соседу, тот подхватывает и передает своему соседу. Если кто-то имитирует визг тормозов, то меняется направление движения. Игра проводится с нарастанием скорости.</w:t>
      </w:r>
    </w:p>
    <w:p w:rsidR="008346BF" w:rsidRPr="000405BC" w:rsidRDefault="008346BF" w:rsidP="008346BF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i/>
          <w:sz w:val="28"/>
          <w:szCs w:val="28"/>
        </w:rPr>
        <w:t>Примечание: Упражнение вызывает шум, смех, способствует снятию напряжения.</w:t>
      </w:r>
    </w:p>
    <w:p w:rsidR="005B7E43" w:rsidRPr="000405BC" w:rsidRDefault="008346BF" w:rsidP="008346BF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Подведение итогов. Рефлексия.</w:t>
      </w:r>
    </w:p>
    <w:p w:rsidR="00203183" w:rsidRDefault="00203183" w:rsidP="00834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6BF" w:rsidRPr="000405BC" w:rsidRDefault="008346BF" w:rsidP="00834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Тема: Решение проблем молодежи методами социальной рекламы</w:t>
      </w:r>
    </w:p>
    <w:p w:rsidR="008346BF" w:rsidRPr="000405BC" w:rsidRDefault="008346BF" w:rsidP="00834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Занятие 6. – 2 часа</w:t>
      </w:r>
    </w:p>
    <w:p w:rsidR="001224FB" w:rsidRPr="000405BC" w:rsidRDefault="001224FB" w:rsidP="0012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Цель: выполнение практических заданий для решения проблем молодежи методами социальной рекламы.</w:t>
      </w:r>
    </w:p>
    <w:p w:rsidR="001224FB" w:rsidRPr="000405BC" w:rsidRDefault="001224FB" w:rsidP="001224FB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Приветствие от ведущего.</w:t>
      </w:r>
    </w:p>
    <w:p w:rsidR="001224FB" w:rsidRPr="000405BC" w:rsidRDefault="001224FB" w:rsidP="001224FB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lastRenderedPageBreak/>
        <w:t>Расскажите о своих впечатлениях от прошлого занятия, ожиданиях от данного.</w:t>
      </w:r>
    </w:p>
    <w:p w:rsidR="001224FB" w:rsidRPr="000405BC" w:rsidRDefault="001224FB" w:rsidP="001224FB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Энергизатор «</w:t>
      </w:r>
      <w:r w:rsidR="00AF499F" w:rsidRPr="000405BC">
        <w:rPr>
          <w:rFonts w:ascii="Times New Roman" w:hAnsi="Times New Roman" w:cs="Times New Roman"/>
          <w:sz w:val="28"/>
          <w:szCs w:val="28"/>
        </w:rPr>
        <w:t>Физз и базз</w:t>
      </w:r>
      <w:r w:rsidRPr="000405BC">
        <w:rPr>
          <w:rFonts w:ascii="Times New Roman" w:hAnsi="Times New Roman" w:cs="Times New Roman"/>
          <w:sz w:val="28"/>
          <w:szCs w:val="28"/>
        </w:rPr>
        <w:t>»</w:t>
      </w:r>
    </w:p>
    <w:p w:rsidR="00AF499F" w:rsidRPr="000405BC" w:rsidRDefault="00AF499F" w:rsidP="00AF499F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i/>
          <w:sz w:val="28"/>
          <w:szCs w:val="28"/>
        </w:rPr>
        <w:t>Группа заменяет любой номер, делимый на три, словом «физз», номер, который делится на 5 словом «базз» и любой номер, делящийся и на 3, и на 5, словом «физз базз». До какого числа вы сможете досчитать?</w:t>
      </w:r>
    </w:p>
    <w:p w:rsidR="00AF499F" w:rsidRPr="000405BC" w:rsidRDefault="00AF499F" w:rsidP="00AF499F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i/>
          <w:sz w:val="28"/>
          <w:szCs w:val="28"/>
        </w:rPr>
        <w:t>Примечание: Данное упражнение в качестве энергизатора лучше использовать в начале занятия. Это задание позволяет активизировать участников, стимулировать их внимание.</w:t>
      </w:r>
    </w:p>
    <w:p w:rsidR="00AF499F" w:rsidRPr="000405BC" w:rsidRDefault="00EE728E" w:rsidP="00AF499F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Упражнение «Технология создания проекта социальной рекламы»</w:t>
      </w:r>
    </w:p>
    <w:p w:rsidR="00EE728E" w:rsidRPr="000405BC" w:rsidRDefault="00EE728E" w:rsidP="00EE728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Цель: знакомство с проектированием социальной рекламы поср</w:t>
      </w:r>
      <w:r w:rsidR="00E24B7C" w:rsidRPr="000405BC">
        <w:rPr>
          <w:rFonts w:ascii="Times New Roman" w:hAnsi="Times New Roman" w:cs="Times New Roman"/>
          <w:sz w:val="28"/>
          <w:szCs w:val="28"/>
        </w:rPr>
        <w:t>е</w:t>
      </w:r>
      <w:r w:rsidRPr="000405BC">
        <w:rPr>
          <w:rFonts w:ascii="Times New Roman" w:hAnsi="Times New Roman" w:cs="Times New Roman"/>
          <w:sz w:val="28"/>
          <w:szCs w:val="28"/>
        </w:rPr>
        <w:t>дством выполнения практических упражнений.</w:t>
      </w:r>
    </w:p>
    <w:p w:rsidR="00EE728E" w:rsidRPr="000405BC" w:rsidRDefault="00EE728E" w:rsidP="00EE728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Методы: лекция, работы в группах.</w:t>
      </w:r>
    </w:p>
    <w:p w:rsidR="00EE728E" w:rsidRPr="000405BC" w:rsidRDefault="00EE728E" w:rsidP="00EE728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Оборудование и материалы: гаджеты с выходом в Интернет, флипчарт, листы бумаги, маркеры, проектор, ноутбук, экран</w:t>
      </w:r>
    </w:p>
    <w:p w:rsidR="00EE728E" w:rsidRPr="000405BC" w:rsidRDefault="000C2A35" w:rsidP="00EE728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Проведение лекции</w:t>
      </w:r>
      <w:r w:rsidR="00EE728E" w:rsidRPr="000405BC">
        <w:rPr>
          <w:rFonts w:ascii="Times New Roman" w:hAnsi="Times New Roman" w:cs="Times New Roman"/>
          <w:sz w:val="28"/>
          <w:szCs w:val="28"/>
        </w:rPr>
        <w:t xml:space="preserve"> «Этапы разработки проекта социальной рекламы» с использованием презентации.</w:t>
      </w:r>
    </w:p>
    <w:p w:rsidR="000C2A35" w:rsidRPr="000405BC" w:rsidRDefault="000C2A35" w:rsidP="000C2A35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По окончании предложите участникам задать вопросы. Ответьте на вопросы.</w:t>
      </w:r>
    </w:p>
    <w:p w:rsidR="000C2A35" w:rsidRPr="000405BC" w:rsidRDefault="000C2A35" w:rsidP="000C2A3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sz w:val="28"/>
          <w:szCs w:val="28"/>
          <w:shd w:val="clear" w:color="auto" w:fill="FBFBFB"/>
        </w:rPr>
        <w:t>Предложите участникам разделиться на группы. Поставьте следующую задачу:</w:t>
      </w:r>
    </w:p>
    <w:p w:rsidR="00582A60" w:rsidRPr="000405BC" w:rsidRDefault="000C2A35" w:rsidP="000C2A35">
      <w:pPr>
        <w:pStyle w:val="a4"/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 xml:space="preserve">Как правило, целью социальной рекламы является привлечь внимание общественности к проблеме и побудить, призвать к действию. </w:t>
      </w:r>
      <w:r w:rsidR="000532FB"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>Поэтому очень важно выявить проблему, выявить причины – почему проблема является социально-значимой. Ваша задача</w:t>
      </w:r>
      <w:r w:rsidR="00582A60"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>в процессе работы в группе</w:t>
      </w:r>
      <w:r w:rsidR="000532FB"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 xml:space="preserve"> описать проблему в 1-2 предложениях, назвать пять причин, почему проблема является социально-значимой</w:t>
      </w:r>
      <w:r w:rsidR="00582A60"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 xml:space="preserve"> в нашем регионе (городе)</w:t>
      </w:r>
      <w:r w:rsidR="000532FB"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 xml:space="preserve"> и ее нужно решать.</w:t>
      </w:r>
    </w:p>
    <w:p w:rsidR="000C2A35" w:rsidRPr="000405BC" w:rsidRDefault="000532FB" w:rsidP="000C2A35">
      <w:pPr>
        <w:pStyle w:val="a4"/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 xml:space="preserve"> Для этого необходимо:</w:t>
      </w:r>
    </w:p>
    <w:p w:rsidR="000532FB" w:rsidRPr="000405BC" w:rsidRDefault="000532FB" w:rsidP="000532FB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 xml:space="preserve">Провести </w:t>
      </w:r>
      <w:r w:rsidR="00582A60"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>исследование, используя</w:t>
      </w:r>
      <w:r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 xml:space="preserve"> информационны</w:t>
      </w:r>
      <w:r w:rsidR="00582A60"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>е</w:t>
      </w:r>
      <w:r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 xml:space="preserve"> ресурс</w:t>
      </w:r>
      <w:r w:rsidR="00582A60"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>ы</w:t>
      </w:r>
    </w:p>
    <w:p w:rsidR="000532FB" w:rsidRPr="000405BC" w:rsidRDefault="000532FB" w:rsidP="000532FB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>Узнать мнение экспертов</w:t>
      </w:r>
    </w:p>
    <w:p w:rsidR="000532FB" w:rsidRPr="000405BC" w:rsidRDefault="000532FB" w:rsidP="000532FB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>Провести опрос</w:t>
      </w:r>
      <w:r w:rsidR="00582A60"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 xml:space="preserve"> целевой аудитории</w:t>
      </w:r>
    </w:p>
    <w:p w:rsidR="000532FB" w:rsidRPr="000405BC" w:rsidRDefault="000532FB" w:rsidP="000532FB">
      <w:pPr>
        <w:pStyle w:val="a4"/>
        <w:spacing w:after="0"/>
        <w:ind w:left="1080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 xml:space="preserve">Попробуйте за </w:t>
      </w:r>
      <w:r w:rsidR="00582A60"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>40 минут</w:t>
      </w:r>
      <w:r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 xml:space="preserve"> выполнить это задание.</w:t>
      </w:r>
    </w:p>
    <w:p w:rsidR="00582A60" w:rsidRPr="000405BC" w:rsidRDefault="00582A60" w:rsidP="00582A6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ab/>
        <w:t>Отвечайте на вопросы участников в процессе выполнения задания.</w:t>
      </w:r>
    </w:p>
    <w:p w:rsidR="00582A60" w:rsidRPr="000405BC" w:rsidRDefault="00582A60" w:rsidP="00582A6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ab/>
        <w:t>По истечении времени, предназначенного для подготовки, скажите, что группы могут представить результаты работы, выбрав докладчика(ов).</w:t>
      </w:r>
    </w:p>
    <w:p w:rsidR="005525F3" w:rsidRPr="000405BC" w:rsidRDefault="005525F3" w:rsidP="00582A6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ab/>
        <w:t>После каждого доклада предложите ответить на вопросы:</w:t>
      </w:r>
    </w:p>
    <w:p w:rsidR="005525F3" w:rsidRPr="000405BC" w:rsidRDefault="005525F3" w:rsidP="00582A6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ab/>
        <w:t>- Насколько трудно было заниматься аналитикой информационных ресурсов и социальных сетей по выявленной проблеме?</w:t>
      </w:r>
    </w:p>
    <w:p w:rsidR="005525F3" w:rsidRPr="000405BC" w:rsidRDefault="005525F3" w:rsidP="00582A6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lastRenderedPageBreak/>
        <w:tab/>
        <w:t xml:space="preserve">- </w:t>
      </w:r>
      <w:r w:rsidR="00CD3B6F"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Какими ресурсами государственных органов</w:t>
      </w:r>
      <w:r w:rsidR="004C6E1A"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власти</w:t>
      </w:r>
      <w:r w:rsidR="00CD3B6F"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вы воспользовались при постановке проблемы?</w:t>
      </w:r>
    </w:p>
    <w:p w:rsidR="00CD3B6F" w:rsidRPr="000405BC" w:rsidRDefault="00CD3B6F" w:rsidP="00582A6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ab/>
        <w:t>- По какой системе вы структурировали полученную информацию?</w:t>
      </w:r>
    </w:p>
    <w:p w:rsidR="00CD3B6F" w:rsidRPr="000405BC" w:rsidRDefault="00CD3B6F" w:rsidP="00582A6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ab/>
        <w:t>- Как вы организовали опрос и узнали мнение экспертов?</w:t>
      </w:r>
    </w:p>
    <w:p w:rsidR="004C6E1A" w:rsidRPr="000405BC" w:rsidRDefault="00CD3B6F" w:rsidP="004C6E1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ab/>
        <w:t xml:space="preserve">Завершая упражнение, попросите участников сделать вывод. </w:t>
      </w:r>
    </w:p>
    <w:p w:rsidR="00CD3B6F" w:rsidRPr="000405BC" w:rsidRDefault="004C6E1A" w:rsidP="00203183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В конце упражнения н</w:t>
      </w:r>
      <w:r w:rsidR="00CD3B6F"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аправьте </w:t>
      </w: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учащихся при поиске достоверной информации</w:t>
      </w:r>
      <w:r w:rsidR="00CD3B6F"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на сервисы свежих котировок новостей </w:t>
      </w: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(например, </w:t>
      </w:r>
      <w:r w:rsidRPr="000405BC">
        <w:rPr>
          <w:rFonts w:ascii="Times New Roman" w:hAnsi="Times New Roman" w:cs="Times New Roman"/>
          <w:sz w:val="28"/>
          <w:szCs w:val="28"/>
        </w:rPr>
        <w:t xml:space="preserve">соцсети [Россия] ^ MediaMetrics: свежие котировки новостей </w:t>
      </w:r>
      <w:hyperlink r:id="rId9" w:history="1">
        <w:r w:rsidRPr="000405BC">
          <w:rPr>
            <w:rStyle w:val="a5"/>
            <w:rFonts w:ascii="Times New Roman" w:hAnsi="Times New Roman" w:cs="Times New Roman"/>
            <w:sz w:val="28"/>
            <w:szCs w:val="28"/>
          </w:rPr>
          <w:t>https://mediametrics.ru/rating/ru/online.html</w:t>
        </w:r>
      </w:hyperlink>
      <w:r w:rsidRPr="000405BC">
        <w:rPr>
          <w:rFonts w:ascii="Times New Roman" w:hAnsi="Times New Roman" w:cs="Times New Roman"/>
          <w:sz w:val="28"/>
          <w:szCs w:val="28"/>
        </w:rPr>
        <w:t xml:space="preserve">) </w:t>
      </w:r>
      <w:r w:rsidR="00CD3B6F"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и использования сайтов государственных  </w:t>
      </w: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организаций. </w:t>
      </w:r>
    </w:p>
    <w:p w:rsidR="004C6E1A" w:rsidRPr="000405BC" w:rsidRDefault="004C6E1A" w:rsidP="00203183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Энергизатор «Дождь»</w:t>
      </w:r>
    </w:p>
    <w:p w:rsidR="004C6E1A" w:rsidRPr="000405BC" w:rsidRDefault="004C6E1A" w:rsidP="00203183">
      <w:pPr>
        <w:pStyle w:val="a4"/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>Упражнение состоит из восьми действий. Один из участников начинает каждое действие</w:t>
      </w:r>
      <w:r w:rsidR="00C533D5"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 xml:space="preserve"> и, в то время, как он продолжает делать его сам, также он передает его другому человеку, а тот, в свою очередь, продолжает его и передает следующему, и так по кругу. Причем, когда посланное членом команды действие возвращается, участник начинает следующее действие и затем передает его, продолжая движение. Также передаются все действия, пока не закончатся. Действия делаются в следующем порядке:</w:t>
      </w:r>
    </w:p>
    <w:p w:rsidR="00FE37E7" w:rsidRPr="000405BC" w:rsidRDefault="00FE37E7" w:rsidP="00FE37E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>Трение ладоней</w:t>
      </w:r>
    </w:p>
    <w:p w:rsidR="00FE37E7" w:rsidRPr="000405BC" w:rsidRDefault="00FE37E7" w:rsidP="00FE37E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>Щелканье пальцами</w:t>
      </w:r>
    </w:p>
    <w:p w:rsidR="00FE37E7" w:rsidRPr="000405BC" w:rsidRDefault="00FE37E7" w:rsidP="00FE37E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>Хлопанье руками по бедрам</w:t>
      </w:r>
    </w:p>
    <w:p w:rsidR="00FE37E7" w:rsidRPr="000405BC" w:rsidRDefault="00FE37E7" w:rsidP="00FE37E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>Хлопанье руками по бедрам, топая ногами</w:t>
      </w:r>
    </w:p>
    <w:p w:rsidR="00FE37E7" w:rsidRPr="000405BC" w:rsidRDefault="00FE37E7" w:rsidP="00FE37E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>Хлопанье руками по бедрам</w:t>
      </w:r>
    </w:p>
    <w:p w:rsidR="00FE37E7" w:rsidRPr="000405BC" w:rsidRDefault="00FE37E7" w:rsidP="00FE37E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>Щелканье пальцами</w:t>
      </w:r>
    </w:p>
    <w:p w:rsidR="00FE37E7" w:rsidRPr="000405BC" w:rsidRDefault="00FE37E7" w:rsidP="00FE37E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>Трение ладоней</w:t>
      </w:r>
    </w:p>
    <w:p w:rsidR="00FE37E7" w:rsidRPr="000405BC" w:rsidRDefault="00FE37E7" w:rsidP="00FE37E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>Солнышко выглянуло (руки к голове)</w:t>
      </w:r>
    </w:p>
    <w:p w:rsidR="00FE37E7" w:rsidRPr="000405BC" w:rsidRDefault="00FE37E7" w:rsidP="00FE37E7">
      <w:pPr>
        <w:pStyle w:val="a4"/>
        <w:ind w:left="1080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>Примечание: данное задание концентрирует</w:t>
      </w:r>
      <w:r w:rsidR="00474091" w:rsidRPr="000405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 xml:space="preserve"> внимание участников, создает атмосферу групповой сплоченности, активного участия. Это задание можно применять и в начале, и в конце занятия.</w:t>
      </w:r>
    </w:p>
    <w:p w:rsidR="000C2A35" w:rsidRPr="000405BC" w:rsidRDefault="00474091" w:rsidP="004740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Подведение итогов. Рефлексия.</w:t>
      </w:r>
    </w:p>
    <w:p w:rsidR="00EE728E" w:rsidRPr="000405BC" w:rsidRDefault="00EE728E" w:rsidP="00EE728E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4CCF" w:rsidRPr="000405BC" w:rsidRDefault="003C4CCF" w:rsidP="003C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Тема: Социальные модели: от установки к новому опыту</w:t>
      </w:r>
    </w:p>
    <w:p w:rsidR="003C4CCF" w:rsidRPr="000405BC" w:rsidRDefault="003C4CCF" w:rsidP="003C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Занятие 7. – 2 часа</w:t>
      </w:r>
    </w:p>
    <w:p w:rsidR="003C4CCF" w:rsidRPr="000405BC" w:rsidRDefault="003C4CCF" w:rsidP="003C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C06B2" w:rsidRPr="000405BC">
        <w:rPr>
          <w:rFonts w:ascii="Times New Roman" w:hAnsi="Times New Roman" w:cs="Times New Roman"/>
          <w:sz w:val="28"/>
          <w:szCs w:val="28"/>
        </w:rPr>
        <w:t>знакомство с психологическими механизмами восприятия информации, приемами эффективного воздействия на аудиторию</w:t>
      </w:r>
      <w:r w:rsidRPr="000405BC">
        <w:rPr>
          <w:rFonts w:ascii="Times New Roman" w:hAnsi="Times New Roman" w:cs="Times New Roman"/>
          <w:sz w:val="28"/>
          <w:szCs w:val="28"/>
        </w:rPr>
        <w:t>.</w:t>
      </w:r>
    </w:p>
    <w:p w:rsidR="003C4CCF" w:rsidRPr="000405BC" w:rsidRDefault="003C4CCF" w:rsidP="003C4CCF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Приветствие от ведущего.</w:t>
      </w:r>
    </w:p>
    <w:p w:rsidR="003C4CCF" w:rsidRPr="000405BC" w:rsidRDefault="003C4CCF" w:rsidP="003C4CCF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Расскажите о своих впечатлениях от прошлого занятия, ожиданиях от данного.</w:t>
      </w:r>
    </w:p>
    <w:p w:rsidR="003C4CCF" w:rsidRPr="000405BC" w:rsidRDefault="003C4CCF" w:rsidP="003C4CCF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lastRenderedPageBreak/>
        <w:t>Энергизатор «</w:t>
      </w:r>
      <w:r w:rsidR="00EC06B2" w:rsidRPr="000405BC">
        <w:rPr>
          <w:rFonts w:ascii="Times New Roman" w:hAnsi="Times New Roman" w:cs="Times New Roman"/>
          <w:sz w:val="28"/>
          <w:szCs w:val="28"/>
        </w:rPr>
        <w:t>Комплимент</w:t>
      </w:r>
      <w:r w:rsidRPr="000405BC">
        <w:rPr>
          <w:rFonts w:ascii="Times New Roman" w:hAnsi="Times New Roman" w:cs="Times New Roman"/>
          <w:sz w:val="28"/>
          <w:szCs w:val="28"/>
        </w:rPr>
        <w:t>»</w:t>
      </w:r>
    </w:p>
    <w:p w:rsidR="003C4CCF" w:rsidRPr="000405BC" w:rsidRDefault="00EC06B2" w:rsidP="003C4CCF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i/>
          <w:sz w:val="28"/>
          <w:szCs w:val="28"/>
        </w:rPr>
        <w:t xml:space="preserve">Участники группы встают в круг. </w:t>
      </w:r>
      <w:r w:rsidR="001A12A4" w:rsidRPr="000405BC">
        <w:rPr>
          <w:rFonts w:ascii="Times New Roman" w:hAnsi="Times New Roman" w:cs="Times New Roman"/>
          <w:i/>
          <w:sz w:val="28"/>
          <w:szCs w:val="28"/>
        </w:rPr>
        <w:t>Один из участников поворачивается к своему соседу и говорит ему что-нибудь хорошее. Тот в ответ должен сказать «Спасибо» и, в свою очередь повернуться к следующему. И так до тех пор, пока каждый из участников не получит комплимент. Играя в эту игру и подобные игры, можно передавать друг другу какой-то, ставший традиционным, предмет, например, сердечко, сшитое из ткани.</w:t>
      </w:r>
    </w:p>
    <w:p w:rsidR="001A12A4" w:rsidRPr="000405BC" w:rsidRDefault="001A12A4" w:rsidP="003C4CCF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="007D740C" w:rsidRPr="000405BC">
        <w:rPr>
          <w:rFonts w:ascii="Times New Roman" w:hAnsi="Times New Roman" w:cs="Times New Roman"/>
          <w:i/>
          <w:sz w:val="28"/>
          <w:szCs w:val="28"/>
        </w:rPr>
        <w:t>д</w:t>
      </w:r>
      <w:r w:rsidRPr="000405BC">
        <w:rPr>
          <w:rFonts w:ascii="Times New Roman" w:hAnsi="Times New Roman" w:cs="Times New Roman"/>
          <w:i/>
          <w:sz w:val="28"/>
          <w:szCs w:val="28"/>
        </w:rPr>
        <w:t>анное упражнение можно применять и на начальном, и на завершающем этапе занятия. Задание развивает творческие способности, участники группы чувствуют себя включенными в групповой процесс.</w:t>
      </w:r>
    </w:p>
    <w:p w:rsidR="00EC06B2" w:rsidRPr="000405BC" w:rsidRDefault="00EC06B2" w:rsidP="00EC06B2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Лекция «Психологический аспект социальной рекламы: как эффективно воздействовать на аудиторию?»</w:t>
      </w:r>
    </w:p>
    <w:p w:rsidR="0038156C" w:rsidRPr="000405BC" w:rsidRDefault="0038156C" w:rsidP="0038156C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5BC">
        <w:rPr>
          <w:rFonts w:ascii="Times New Roman" w:hAnsi="Times New Roman" w:cs="Times New Roman"/>
          <w:sz w:val="28"/>
          <w:szCs w:val="28"/>
        </w:rPr>
        <w:t>Цель: знакомство участников с психологическим аспектом социальной рекламы, приемами эффективного воздействия на аудиторию.</w:t>
      </w:r>
    </w:p>
    <w:p w:rsidR="0038156C" w:rsidRPr="000405BC" w:rsidRDefault="0038156C" w:rsidP="00C85537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Материалы: п</w:t>
      </w:r>
      <w:r w:rsidRPr="000405BC">
        <w:rPr>
          <w:rFonts w:ascii="Times New Roman" w:hAnsi="Times New Roman" w:cs="Times New Roman"/>
          <w:sz w:val="28"/>
          <w:szCs w:val="28"/>
        </w:rPr>
        <w:t xml:space="preserve">резентация в </w:t>
      </w: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PowerPoint, примеры из различных информационных ресурсов сети Интернет.</w:t>
      </w:r>
    </w:p>
    <w:p w:rsidR="0038156C" w:rsidRPr="000405BC" w:rsidRDefault="0038156C" w:rsidP="00C85537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Рассказать о социальной рекламе как инструменте психологического воздействия на аудиторию, социальных моделях поведения человека, образ «другого», возможностях социальной рекламы, психологических механизмах восприятия информации</w:t>
      </w:r>
      <w:r w:rsidR="001B76B1"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, примерах эффективного и неэффективного воздействия социальной рекламы.</w:t>
      </w:r>
    </w:p>
    <w:p w:rsidR="0038156C" w:rsidRPr="000405BC" w:rsidRDefault="0038156C" w:rsidP="00C85537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По окончании предложите участникам задать вопросы. Ответьте на вопросы.</w:t>
      </w:r>
    </w:p>
    <w:p w:rsidR="001B76B1" w:rsidRPr="000405BC" w:rsidRDefault="001B76B1" w:rsidP="0038156C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sz w:val="28"/>
          <w:szCs w:val="28"/>
          <w:shd w:val="clear" w:color="auto" w:fill="FBFBFB"/>
        </w:rPr>
        <w:t>Энергизатор «</w:t>
      </w:r>
      <w:r w:rsidR="00B24C75" w:rsidRPr="000405BC">
        <w:rPr>
          <w:rFonts w:ascii="Times New Roman" w:hAnsi="Times New Roman" w:cs="Times New Roman"/>
          <w:sz w:val="28"/>
          <w:szCs w:val="28"/>
          <w:shd w:val="clear" w:color="auto" w:fill="FBFBFB"/>
        </w:rPr>
        <w:t>Цвет эмоций</w:t>
      </w:r>
      <w:r w:rsidRPr="000405BC">
        <w:rPr>
          <w:rFonts w:ascii="Times New Roman" w:hAnsi="Times New Roman" w:cs="Times New Roman"/>
          <w:sz w:val="28"/>
          <w:szCs w:val="28"/>
          <w:shd w:val="clear" w:color="auto" w:fill="FBFBFB"/>
        </w:rPr>
        <w:t>»</w:t>
      </w:r>
    </w:p>
    <w:p w:rsidR="00B24C75" w:rsidRPr="000405BC" w:rsidRDefault="00B24C75" w:rsidP="00B24C75">
      <w:pPr>
        <w:pStyle w:val="a4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405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Выбирается водящий. По сигналу он закрывает глаза, а остальные участники задумывают между собой какой-нибудь цвет, для начала лучше один из основных: красный, зеленый, синий, желтый. Когда водящий откроет глаза, все участники своим поведением и эмоциональным состоянием пытаются изобразить этот цвет, не называя его. Водящий должен отгадать, что это за цвет. Если он отгадал, то выбирается другой водящий, если нет, то остается тот же самый.</w:t>
      </w:r>
    </w:p>
    <w:p w:rsidR="007D740C" w:rsidRPr="000405BC" w:rsidRDefault="007D740C" w:rsidP="007D740C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Примечание: </w:t>
      </w:r>
      <w:r w:rsidRPr="000405BC">
        <w:rPr>
          <w:rFonts w:ascii="Times New Roman" w:hAnsi="Times New Roman" w:cs="Times New Roman"/>
          <w:i/>
          <w:sz w:val="28"/>
          <w:szCs w:val="28"/>
        </w:rPr>
        <w:t>данное упражнение можно применять в середине занятия, оно направлено на переключение внимания, участники группы чувствуют себя включенными в групповой процесс. Удачно подходит как пример, эффективного и неээфективного воздействия информации на аудиторию.</w:t>
      </w:r>
    </w:p>
    <w:p w:rsidR="007D740C" w:rsidRPr="000405BC" w:rsidRDefault="00E24B7C" w:rsidP="007D740C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lastRenderedPageBreak/>
        <w:t>Упражнение «Анализ социальной рекламы»</w:t>
      </w:r>
    </w:p>
    <w:p w:rsidR="00E24B7C" w:rsidRPr="000405BC" w:rsidRDefault="00E24B7C" w:rsidP="00E24B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Цель: формирование критического мышления на практических примерах визуального контена, а именно анализ по заданным показателям и приемам социальной коммуникации.</w:t>
      </w:r>
    </w:p>
    <w:p w:rsidR="00E24B7C" w:rsidRPr="000405BC" w:rsidRDefault="00E24B7C" w:rsidP="00E24B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Метод – работа в группах</w:t>
      </w:r>
    </w:p>
    <w:p w:rsidR="00E24B7C" w:rsidRPr="000405BC" w:rsidRDefault="00E24B7C" w:rsidP="00E24B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Оборудование: гаджеты с выходом в Интернет.</w:t>
      </w:r>
    </w:p>
    <w:p w:rsidR="00E24B7C" w:rsidRPr="000405BC" w:rsidRDefault="00E24B7C" w:rsidP="00E24B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sz w:val="28"/>
          <w:szCs w:val="28"/>
          <w:shd w:val="clear" w:color="auto" w:fill="FBFBFB"/>
        </w:rPr>
        <w:t>Предложите участникам разделиться на группы. Поставьте следующую задачу:</w:t>
      </w:r>
    </w:p>
    <w:p w:rsidR="00E24B7C" w:rsidRPr="000405BC" w:rsidRDefault="00F95567" w:rsidP="00F95567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Выберете в Интернете 2 ролика социальной рекламы.</w:t>
      </w:r>
    </w:p>
    <w:p w:rsidR="00F95567" w:rsidRPr="000405BC" w:rsidRDefault="00F95567" w:rsidP="00F95567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Обсудите их вместе с группой, ответив на вопросы:</w:t>
      </w:r>
    </w:p>
    <w:p w:rsidR="00F95567" w:rsidRPr="000405BC" w:rsidRDefault="00F95567" w:rsidP="00F95567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- какой ролик не отвечает показателям психологической эффективности? Почему?</w:t>
      </w:r>
    </w:p>
    <w:p w:rsidR="00F95567" w:rsidRPr="000405BC" w:rsidRDefault="00F95567" w:rsidP="00F95567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- какой ролик отвечает показателям психологической эффективности? Почему?</w:t>
      </w:r>
    </w:p>
    <w:p w:rsidR="00F95567" w:rsidRPr="000405BC" w:rsidRDefault="00F95567" w:rsidP="00F95567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- какие психологические механизм</w:t>
      </w:r>
      <w:r w:rsidR="001F5CCE" w:rsidRPr="000405BC">
        <w:rPr>
          <w:rFonts w:ascii="Times New Roman" w:hAnsi="Times New Roman" w:cs="Times New Roman"/>
          <w:sz w:val="28"/>
          <w:szCs w:val="28"/>
        </w:rPr>
        <w:t>ы</w:t>
      </w:r>
      <w:r w:rsidRPr="000405BC">
        <w:rPr>
          <w:rFonts w:ascii="Times New Roman" w:hAnsi="Times New Roman" w:cs="Times New Roman"/>
          <w:sz w:val="28"/>
          <w:szCs w:val="28"/>
        </w:rPr>
        <w:t xml:space="preserve"> и приемы вы увидели в каждом из них?</w:t>
      </w:r>
    </w:p>
    <w:p w:rsidR="00F95567" w:rsidRPr="000405BC" w:rsidRDefault="00F95567" w:rsidP="00F95567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 xml:space="preserve">После обсуждения в группах предложите каждой группе представить результаты работы. </w:t>
      </w:r>
    </w:p>
    <w:p w:rsidR="001F5CCE" w:rsidRPr="000405BC" w:rsidRDefault="001F5CCE" w:rsidP="00F95567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Поблагодарите участников за работу.</w:t>
      </w:r>
    </w:p>
    <w:p w:rsidR="001F5CCE" w:rsidRPr="000405BC" w:rsidRDefault="001F5CCE" w:rsidP="001F5CCE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Подведение итогов. Рефлексия.</w:t>
      </w:r>
    </w:p>
    <w:p w:rsidR="00E24B7C" w:rsidRPr="000405BC" w:rsidRDefault="00E24B7C" w:rsidP="00E24B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391" w:rsidRPr="000405BC" w:rsidRDefault="00FD7391" w:rsidP="00FD7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Тема: Социальные модели: от установки к новому опыту</w:t>
      </w:r>
    </w:p>
    <w:p w:rsidR="00FD7391" w:rsidRPr="000405BC" w:rsidRDefault="00FD7391" w:rsidP="00FD7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Занятие 8. – 2 часа</w:t>
      </w:r>
    </w:p>
    <w:p w:rsidR="00FD7391" w:rsidRPr="000405BC" w:rsidRDefault="00FD7391" w:rsidP="00FD7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Цель: разработка безопасного</w:t>
      </w:r>
      <w:r w:rsidR="000E704A" w:rsidRPr="000405B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0405BC">
        <w:rPr>
          <w:rFonts w:ascii="Times New Roman" w:hAnsi="Times New Roman" w:cs="Times New Roman"/>
          <w:sz w:val="28"/>
          <w:szCs w:val="28"/>
        </w:rPr>
        <w:t xml:space="preserve"> социальной коммуникации </w:t>
      </w:r>
    </w:p>
    <w:p w:rsidR="00FD7391" w:rsidRPr="000405BC" w:rsidRDefault="00FD7391" w:rsidP="00FD7391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Приветствие от ведущего.</w:t>
      </w:r>
    </w:p>
    <w:p w:rsidR="00FD7391" w:rsidRPr="000405BC" w:rsidRDefault="00FD7391" w:rsidP="00FD7391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Расскажите о своих впечатлениях от прошлого занятия, ожиданиях от данного.</w:t>
      </w:r>
    </w:p>
    <w:p w:rsidR="00FD7391" w:rsidRPr="000405BC" w:rsidRDefault="00FD7391" w:rsidP="00FD7391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Энергизатор «</w:t>
      </w:r>
      <w:r w:rsidR="00837D08" w:rsidRPr="000405BC">
        <w:rPr>
          <w:rFonts w:ascii="Times New Roman" w:hAnsi="Times New Roman" w:cs="Times New Roman"/>
          <w:sz w:val="28"/>
          <w:szCs w:val="28"/>
        </w:rPr>
        <w:t>Счет до десяти</w:t>
      </w:r>
      <w:r w:rsidRPr="000405BC">
        <w:rPr>
          <w:rFonts w:ascii="Times New Roman" w:hAnsi="Times New Roman" w:cs="Times New Roman"/>
          <w:sz w:val="28"/>
          <w:szCs w:val="28"/>
        </w:rPr>
        <w:t>»</w:t>
      </w:r>
    </w:p>
    <w:p w:rsidR="00C85537" w:rsidRPr="000405BC" w:rsidRDefault="00837D08" w:rsidP="00E24B7C">
      <w:pPr>
        <w:pStyle w:val="a4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405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сигналу «начали» участники закрывают глаза, опускают свои носы вниз и пытаетесь посчитать от одного до десяти. Задача состоит в том, что учатники будут считать вместе. Кто-то скажет «один», другой человек скажет «два</w:t>
      </w:r>
      <w:r w:rsidR="00C85537" w:rsidRPr="000405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0405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третий скажет </w:t>
      </w:r>
      <w:r w:rsidR="00C85537" w:rsidRPr="000405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0405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три</w:t>
      </w:r>
      <w:r w:rsidR="00C85537" w:rsidRPr="000405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0405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так далее… Однако в игре есть одно правило: слово должен произнести только один ч</w:t>
      </w:r>
      <w:r w:rsidR="00C85537" w:rsidRPr="000405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еловек. Если два голоса скажут «</w:t>
      </w:r>
      <w:r w:rsidRPr="000405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четыре</w:t>
      </w:r>
      <w:r w:rsidR="00C85537" w:rsidRPr="000405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0405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счёт начинается сначала. </w:t>
      </w:r>
      <w:r w:rsidR="00C85537" w:rsidRPr="000405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Важно понять друг друга без слов.</w:t>
      </w:r>
    </w:p>
    <w:p w:rsidR="00C85537" w:rsidRPr="000405BC" w:rsidRDefault="00C85537" w:rsidP="00C85537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Примечание:</w:t>
      </w:r>
      <w:r w:rsidRPr="000405BC">
        <w:rPr>
          <w:rFonts w:ascii="Times New Roman" w:hAnsi="Times New Roman" w:cs="Times New Roman"/>
          <w:i/>
          <w:sz w:val="28"/>
          <w:szCs w:val="28"/>
        </w:rPr>
        <w:t xml:space="preserve"> в игре осуществляются совместные действия, требует от участников сообразительности и исполнительности. В результате приложения определенных усилий вырабатывается умение организовывать  совместные действия.</w:t>
      </w:r>
    </w:p>
    <w:p w:rsidR="00C85537" w:rsidRPr="000405BC" w:rsidRDefault="00C85537" w:rsidP="00C85537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lastRenderedPageBreak/>
        <w:t>Лекция «Разработка проекта»</w:t>
      </w:r>
    </w:p>
    <w:p w:rsidR="00C85537" w:rsidRPr="000405BC" w:rsidRDefault="00C85537" w:rsidP="00C8553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5BC">
        <w:rPr>
          <w:rFonts w:ascii="Times New Roman" w:hAnsi="Times New Roman" w:cs="Times New Roman"/>
          <w:sz w:val="28"/>
          <w:szCs w:val="28"/>
        </w:rPr>
        <w:t xml:space="preserve">Цель: знакомство участников с </w:t>
      </w:r>
      <w:r w:rsidR="00797F23" w:rsidRPr="000405BC">
        <w:rPr>
          <w:rFonts w:ascii="Times New Roman" w:hAnsi="Times New Roman" w:cs="Times New Roman"/>
          <w:sz w:val="28"/>
          <w:szCs w:val="28"/>
        </w:rPr>
        <w:t>технологией разработки проекта</w:t>
      </w:r>
      <w:r w:rsidRPr="000405BC">
        <w:rPr>
          <w:rFonts w:ascii="Times New Roman" w:hAnsi="Times New Roman" w:cs="Times New Roman"/>
          <w:sz w:val="28"/>
          <w:szCs w:val="28"/>
        </w:rPr>
        <w:t>, приемами эффективного воздействия на аудиторию.</w:t>
      </w:r>
    </w:p>
    <w:p w:rsidR="00C85537" w:rsidRPr="000405BC" w:rsidRDefault="00C85537" w:rsidP="00C85537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Материалы: п</w:t>
      </w:r>
      <w:r w:rsidRPr="000405BC">
        <w:rPr>
          <w:rFonts w:ascii="Times New Roman" w:hAnsi="Times New Roman" w:cs="Times New Roman"/>
          <w:sz w:val="28"/>
          <w:szCs w:val="28"/>
        </w:rPr>
        <w:t xml:space="preserve">резентация в </w:t>
      </w: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PowerPoint, примеры из различных информационных ресурсов сети Интернет.</w:t>
      </w:r>
    </w:p>
    <w:p w:rsidR="00C85537" w:rsidRPr="000405BC" w:rsidRDefault="00C85537" w:rsidP="00C85537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Рассказать о </w:t>
      </w:r>
      <w:r w:rsidR="00797F23"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технологии разработки безопасного проекта социальной коммуникации</w:t>
      </w: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, примерах эффективного и неэффективного воздействия </w:t>
      </w:r>
      <w:r w:rsidR="00797F23"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на аудиторию.</w:t>
      </w:r>
    </w:p>
    <w:p w:rsidR="00C85537" w:rsidRPr="000405BC" w:rsidRDefault="00C85537" w:rsidP="00C85537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По окончании предложите участникам задать вопросы. Ответьте на вопросы.</w:t>
      </w:r>
    </w:p>
    <w:p w:rsidR="00797F23" w:rsidRPr="000405BC" w:rsidRDefault="00797F23" w:rsidP="00797F23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Упражнение «Разработка проекта»</w:t>
      </w:r>
    </w:p>
    <w:p w:rsidR="00CC7831" w:rsidRPr="000405BC" w:rsidRDefault="00CC7831" w:rsidP="00CC783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 xml:space="preserve">Цель: разработка </w:t>
      </w: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безопасного проекта социальной коммуникации</w:t>
      </w:r>
    </w:p>
    <w:p w:rsidR="00797F23" w:rsidRPr="000405BC" w:rsidRDefault="00797F23" w:rsidP="00797F2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Метод – работа в группах</w:t>
      </w:r>
    </w:p>
    <w:p w:rsidR="00797F23" w:rsidRPr="000405BC" w:rsidRDefault="00797F23" w:rsidP="00797F2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Оборудование: гаджеты с выходом в Интернет</w:t>
      </w:r>
    </w:p>
    <w:p w:rsidR="00C85537" w:rsidRPr="000405BC" w:rsidRDefault="00797F23" w:rsidP="00797F2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 xml:space="preserve">Разбить участников на группы. Задание – разработать и создать безопасный </w:t>
      </w:r>
      <w:r w:rsidRPr="000405B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проект социальной коммуникации.</w:t>
      </w:r>
    </w:p>
    <w:p w:rsidR="00797F23" w:rsidRPr="000405BC" w:rsidRDefault="00797F23" w:rsidP="00797F2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По окончании упражнения предложить участникам доделать задание дома, создав группу для выполнения задания в социальной сети</w:t>
      </w:r>
      <w:r w:rsidR="00CC7831" w:rsidRPr="000405BC">
        <w:rPr>
          <w:rFonts w:ascii="Times New Roman" w:hAnsi="Times New Roman" w:cs="Times New Roman"/>
          <w:sz w:val="28"/>
          <w:szCs w:val="28"/>
        </w:rPr>
        <w:t xml:space="preserve"> и подготовки к защите проекта</w:t>
      </w:r>
      <w:r w:rsidRPr="000405BC">
        <w:rPr>
          <w:rFonts w:ascii="Times New Roman" w:hAnsi="Times New Roman" w:cs="Times New Roman"/>
          <w:sz w:val="28"/>
          <w:szCs w:val="28"/>
        </w:rPr>
        <w:t>.</w:t>
      </w:r>
    </w:p>
    <w:p w:rsidR="00797F23" w:rsidRPr="000405BC" w:rsidRDefault="00797F23" w:rsidP="00797F23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Подведение итогов. Рефлексия.</w:t>
      </w:r>
    </w:p>
    <w:p w:rsidR="00C85537" w:rsidRPr="000405BC" w:rsidRDefault="00C85537" w:rsidP="00E24B7C">
      <w:pPr>
        <w:pStyle w:val="a4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C7831" w:rsidRPr="000405BC" w:rsidRDefault="00CC7831" w:rsidP="00CC78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Тема: Социальные модели: от установки к новому опыту</w:t>
      </w:r>
    </w:p>
    <w:p w:rsidR="00CC7831" w:rsidRPr="000405BC" w:rsidRDefault="00CC7831" w:rsidP="00CC78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Занятие 9. – 2 часа</w:t>
      </w:r>
    </w:p>
    <w:p w:rsidR="00CC7831" w:rsidRPr="000405BC" w:rsidRDefault="00CC7831" w:rsidP="00CC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 xml:space="preserve">Цель: защита безопасного проекта социальной коммуникации </w:t>
      </w:r>
    </w:p>
    <w:p w:rsidR="00CC7831" w:rsidRPr="000405BC" w:rsidRDefault="00CC7831" w:rsidP="00CC7831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Приветствие от ведущего.</w:t>
      </w:r>
    </w:p>
    <w:p w:rsidR="00CC7831" w:rsidRPr="000405BC" w:rsidRDefault="00CC7831" w:rsidP="00CC7831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Расскажите о своих впечатлениях от прошлого занятия, ожиданиях от данного.</w:t>
      </w:r>
    </w:p>
    <w:p w:rsidR="00CC7831" w:rsidRPr="000405BC" w:rsidRDefault="00CC7831" w:rsidP="00CC7831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 xml:space="preserve">Постановка цели и задач занятия – защита безопасного проекта социальной коммуникации </w:t>
      </w:r>
    </w:p>
    <w:p w:rsidR="00A25FCB" w:rsidRPr="000405BC" w:rsidRDefault="00077113" w:rsidP="00CC7831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Защита проектов групп.</w:t>
      </w:r>
    </w:p>
    <w:p w:rsidR="00A25FCB" w:rsidRPr="000405BC" w:rsidRDefault="00A25FCB" w:rsidP="00A25FC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Цель: представление работы в группах</w:t>
      </w:r>
    </w:p>
    <w:p w:rsidR="00A25FCB" w:rsidRPr="000405BC" w:rsidRDefault="00A25FCB" w:rsidP="00A25FC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Метод – презентация проектов</w:t>
      </w:r>
    </w:p>
    <w:p w:rsidR="00A25FCB" w:rsidRPr="000405BC" w:rsidRDefault="00A25FCB" w:rsidP="00A25FC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Оборудование: проектор, экран, ноутбук с выходом в Интернет.</w:t>
      </w:r>
    </w:p>
    <w:p w:rsidR="00A25FCB" w:rsidRPr="000405BC" w:rsidRDefault="00A25FCB" w:rsidP="00A25FC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Защита проектов групп с демонстрацией контента.</w:t>
      </w:r>
    </w:p>
    <w:p w:rsidR="00077113" w:rsidRPr="000405BC" w:rsidRDefault="00077113" w:rsidP="00A25FC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 xml:space="preserve"> По окончании </w:t>
      </w:r>
      <w:r w:rsidR="00A25FCB" w:rsidRPr="000405BC">
        <w:rPr>
          <w:rFonts w:ascii="Times New Roman" w:hAnsi="Times New Roman" w:cs="Times New Roman"/>
          <w:sz w:val="28"/>
          <w:szCs w:val="28"/>
        </w:rPr>
        <w:t>организуйте групповую дискуссию задав вопросы:</w:t>
      </w:r>
    </w:p>
    <w:p w:rsidR="00A25FCB" w:rsidRPr="000405BC" w:rsidRDefault="00A25FCB" w:rsidP="00A25FC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- Что же такое безопасный визуальный контент?</w:t>
      </w:r>
    </w:p>
    <w:p w:rsidR="00A25FCB" w:rsidRPr="000405BC" w:rsidRDefault="00A25FCB" w:rsidP="00A25FC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- Как можно применить механизмы эффективного воздействия на аудиторию, разрабатывая проект?</w:t>
      </w:r>
    </w:p>
    <w:p w:rsidR="00A25FCB" w:rsidRPr="000405BC" w:rsidRDefault="00A25FCB" w:rsidP="00A25FC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- В чем основная трудность использования таких механизмов?</w:t>
      </w:r>
    </w:p>
    <w:p w:rsidR="00A25FCB" w:rsidRPr="000405BC" w:rsidRDefault="00A25FCB" w:rsidP="00A25FC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lastRenderedPageBreak/>
        <w:t>- Чему следует учиться любому человеку, чтобы понимать насколько безопасен визуальный контент?</w:t>
      </w:r>
    </w:p>
    <w:p w:rsidR="00A25FCB" w:rsidRPr="000405BC" w:rsidRDefault="00A25FCB" w:rsidP="00A25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Поблагодарите участников за работу.</w:t>
      </w:r>
    </w:p>
    <w:p w:rsidR="00A25FCB" w:rsidRPr="000405BC" w:rsidRDefault="00A25FCB" w:rsidP="00A25FCB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Подведение итогов всего модуля. Рефлексия.</w:t>
      </w:r>
    </w:p>
    <w:p w:rsidR="00CC7831" w:rsidRPr="000405BC" w:rsidRDefault="00CC7831" w:rsidP="00CC783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B7C" w:rsidRPr="007748E2" w:rsidRDefault="00C2306E" w:rsidP="007748E2">
      <w:pPr>
        <w:pStyle w:val="a4"/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8E2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081838" w:rsidRDefault="00C2306E" w:rsidP="00081838">
      <w:pPr>
        <w:pStyle w:val="a4"/>
        <w:spacing w:after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образовательного процесса </w:t>
      </w:r>
      <w:r w:rsidR="00081838" w:rsidRPr="000405BC">
        <w:rPr>
          <w:rFonts w:ascii="Times New Roman" w:eastAsia="Calibri" w:hAnsi="Times New Roman" w:cs="Times New Roman"/>
          <w:sz w:val="28"/>
          <w:szCs w:val="28"/>
        </w:rPr>
        <w:t xml:space="preserve">используются </w:t>
      </w:r>
      <w:r w:rsidR="00081838">
        <w:rPr>
          <w:rFonts w:ascii="Times New Roman" w:eastAsia="Calibri" w:hAnsi="Times New Roman" w:cs="Times New Roman"/>
          <w:sz w:val="28"/>
          <w:szCs w:val="28"/>
        </w:rPr>
        <w:t xml:space="preserve">активные </w:t>
      </w:r>
      <w:r w:rsidR="00081838" w:rsidRPr="000405BC">
        <w:rPr>
          <w:rFonts w:ascii="Times New Roman" w:eastAsia="Calibri" w:hAnsi="Times New Roman" w:cs="Times New Roman"/>
          <w:sz w:val="28"/>
          <w:szCs w:val="28"/>
        </w:rPr>
        <w:t>методы</w:t>
      </w:r>
      <w:r w:rsidR="00081838">
        <w:rPr>
          <w:rFonts w:ascii="Times New Roman" w:eastAsia="Calibri" w:hAnsi="Times New Roman" w:cs="Times New Roman"/>
          <w:sz w:val="28"/>
          <w:szCs w:val="28"/>
        </w:rPr>
        <w:t xml:space="preserve"> обучения</w:t>
      </w:r>
      <w:r w:rsidR="00081838" w:rsidRPr="000405BC">
        <w:rPr>
          <w:rFonts w:ascii="Times New Roman" w:eastAsia="Calibri" w:hAnsi="Times New Roman" w:cs="Times New Roman"/>
          <w:sz w:val="28"/>
          <w:szCs w:val="28"/>
        </w:rPr>
        <w:t xml:space="preserve">: работа в микрогруппах и группах, индивидуальная работа, ролевая игра, мозговой штурм, групповая дискуссия, поиск, анализ, обработка полученной информации. </w:t>
      </w:r>
    </w:p>
    <w:p w:rsidR="00081838" w:rsidRDefault="00081838" w:rsidP="0008183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5BC">
        <w:rPr>
          <w:rFonts w:ascii="Times New Roman" w:eastAsia="Calibri" w:hAnsi="Times New Roman" w:cs="Times New Roman"/>
          <w:sz w:val="28"/>
          <w:szCs w:val="28"/>
        </w:rPr>
        <w:t xml:space="preserve">Безопасную, доверительную атмосферу, которая позволяет обучающимся как можно полнее использовать свой потенциал создают «энергизаторы». Это короткие многофункциональные упражнения, которые помогают участникам проявить различные способности: телесно-кинестетические, музыкально-ритмические, визуально-пространственные, межличностного общения. </w:t>
      </w:r>
    </w:p>
    <w:p w:rsidR="00081838" w:rsidRDefault="00081838" w:rsidP="000818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eastAsia="Calibri" w:hAnsi="Times New Roman" w:cs="Times New Roman"/>
          <w:sz w:val="28"/>
          <w:szCs w:val="28"/>
        </w:rPr>
        <w:t xml:space="preserve">Использование данных методов в комплексе также выполняет задачи модуля, они направлены на развитие навыков </w:t>
      </w:r>
      <w:r w:rsidRPr="000405BC">
        <w:rPr>
          <w:rFonts w:ascii="Times New Roman" w:eastAsia="Calibri" w:hAnsi="Times New Roman" w:cs="Times New Roman"/>
          <w:sz w:val="28"/>
          <w:szCs w:val="28"/>
          <w:lang w:val="en-US"/>
        </w:rPr>
        <w:t>soft</w:t>
      </w:r>
      <w:r w:rsidRPr="000405BC">
        <w:rPr>
          <w:rFonts w:ascii="Times New Roman" w:eastAsia="Calibri" w:hAnsi="Times New Roman" w:cs="Times New Roman"/>
          <w:sz w:val="28"/>
          <w:szCs w:val="28"/>
        </w:rPr>
        <w:t>-</w:t>
      </w:r>
      <w:r w:rsidRPr="000405BC">
        <w:rPr>
          <w:rFonts w:ascii="Times New Roman" w:eastAsia="Calibri" w:hAnsi="Times New Roman" w:cs="Times New Roman"/>
          <w:sz w:val="28"/>
          <w:szCs w:val="28"/>
          <w:lang w:val="en-US"/>
        </w:rPr>
        <w:t>sklls</w:t>
      </w:r>
      <w:r w:rsidRPr="000405BC">
        <w:rPr>
          <w:rFonts w:ascii="Times New Roman" w:eastAsia="Calibri" w:hAnsi="Times New Roman" w:cs="Times New Roman"/>
          <w:sz w:val="28"/>
          <w:szCs w:val="28"/>
        </w:rPr>
        <w:t>. Данные навыки формируют умение слушать собеседника, вести диалог, аргументировано отстаивать свою точку зрения, общаться с представителями разных социальных и культурных групп, формировать команду, ставить цели, анализировать полученную информацию, что само по себе выполняет задачи п</w:t>
      </w:r>
      <w:r w:rsidRPr="000405BC">
        <w:rPr>
          <w:rFonts w:ascii="Times New Roman" w:hAnsi="Times New Roman" w:cs="Times New Roman"/>
          <w:sz w:val="28"/>
          <w:szCs w:val="28"/>
        </w:rPr>
        <w:t>рофилактики вовлечения молодежи в экстремистские группировки посредством сети Интернет.</w:t>
      </w:r>
    </w:p>
    <w:p w:rsidR="00C23343" w:rsidRDefault="00C23343" w:rsidP="000818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C23343" w:rsidRDefault="00C23343" w:rsidP="000818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 не менее 30 кв. м., столы и стулья</w:t>
      </w:r>
      <w:r w:rsidR="007748E2">
        <w:rPr>
          <w:rFonts w:ascii="Times New Roman" w:hAnsi="Times New Roman" w:cs="Times New Roman"/>
          <w:sz w:val="28"/>
          <w:szCs w:val="28"/>
        </w:rPr>
        <w:t>, с возможностью перестановки для работы в малых группах</w:t>
      </w:r>
    </w:p>
    <w:p w:rsidR="007748E2" w:rsidRDefault="007748E2" w:rsidP="000818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7748E2" w:rsidRDefault="007748E2" w:rsidP="000818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флипчарт;</w:t>
      </w:r>
    </w:p>
    <w:p w:rsidR="007748E2" w:rsidRDefault="007748E2" w:rsidP="000818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или ноутбук с возможностью выхода в Интернет;</w:t>
      </w:r>
    </w:p>
    <w:p w:rsidR="007748E2" w:rsidRDefault="007748E2" w:rsidP="000818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проектор;</w:t>
      </w:r>
    </w:p>
    <w:p w:rsidR="007748E2" w:rsidRDefault="007748E2" w:rsidP="000818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экран.</w:t>
      </w:r>
    </w:p>
    <w:p w:rsidR="007748E2" w:rsidRDefault="007748E2" w:rsidP="000818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3183" w:rsidRDefault="00203183" w:rsidP="000818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3183" w:rsidRDefault="00203183" w:rsidP="000818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3183" w:rsidRDefault="00203183" w:rsidP="000818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3183" w:rsidRDefault="00203183" w:rsidP="000818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3183" w:rsidRDefault="00203183" w:rsidP="000818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3183" w:rsidRDefault="00203183" w:rsidP="000818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1838" w:rsidRDefault="002629F4" w:rsidP="002629F4">
      <w:pPr>
        <w:pStyle w:val="a4"/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F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536782" w:rsidRDefault="00536782" w:rsidP="00536782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Жилавская И.В. Системные и институциональные трансформации российского медиаобразования: Моногр., М.: МПГУ, 2021</w:t>
      </w:r>
      <w:r w:rsidR="00930833">
        <w:rPr>
          <w:rFonts w:ascii="Times New Roman" w:hAnsi="Times New Roman" w:cs="Times New Roman"/>
          <w:sz w:val="28"/>
          <w:szCs w:val="28"/>
        </w:rPr>
        <w:t>.</w:t>
      </w:r>
    </w:p>
    <w:p w:rsidR="00A12F91" w:rsidRDefault="00A12F91" w:rsidP="00A12F91">
      <w:pPr>
        <w:pStyle w:val="a4"/>
        <w:numPr>
          <w:ilvl w:val="0"/>
          <w:numId w:val="36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Жилавская И.В. Разработка Дорожной карты медийно-информационной грамотности // Международный </w:t>
      </w:r>
      <w:r w:rsidRPr="00A12F91">
        <w:rPr>
          <w:rFonts w:ascii="Times New Roman" w:hAnsi="Times New Roman" w:cs="Times New Roman"/>
          <w:color w:val="000000"/>
          <w:sz w:val="28"/>
          <w:szCs w:val="28"/>
        </w:rPr>
        <w:t>электронный научно-образовательный журнал «Медиа. Информация. Коммуникация». №28,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833">
        <w:rPr>
          <w:rFonts w:ascii="Times New Roman" w:hAnsi="Times New Roman" w:cs="Times New Roman"/>
          <w:sz w:val="28"/>
          <w:szCs w:val="28"/>
          <w:lang w:eastAsia="ar-SA"/>
        </w:rPr>
        <w:t>[Электронный ресурс] −</w:t>
      </w:r>
      <w:r w:rsidRPr="00930833">
        <w:rPr>
          <w:rFonts w:ascii="Times New Roman" w:hAnsi="Times New Roman" w:cs="Times New Roman"/>
          <w:sz w:val="28"/>
          <w:szCs w:val="28"/>
        </w:rPr>
        <w:t xml:space="preserve"> </w:t>
      </w:r>
      <w:r w:rsidRPr="00930833">
        <w:rPr>
          <w:rFonts w:ascii="Times New Roman" w:hAnsi="Times New Roman" w:cs="Times New Roman"/>
          <w:sz w:val="28"/>
          <w:szCs w:val="28"/>
          <w:lang w:val="en-US" w:eastAsia="ar-SA"/>
        </w:rPr>
        <w:t>URL</w:t>
      </w:r>
      <w:r w:rsidRPr="00930833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</w:p>
    <w:p w:rsidR="00A12F91" w:rsidRPr="00A12F91" w:rsidRDefault="008A6743" w:rsidP="00A12F9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12F91" w:rsidRPr="00A12F91">
          <w:rPr>
            <w:rStyle w:val="a5"/>
            <w:rFonts w:ascii="Times New Roman" w:hAnsi="Times New Roman" w:cs="Times New Roman"/>
            <w:sz w:val="28"/>
            <w:szCs w:val="28"/>
          </w:rPr>
          <w:t>http://mic.org.ru/vyp/28-nomer-2019/razrabotka-dorozhnoy-karty-mediyno-informatsionnoy-gramotnosti/</w:t>
        </w:r>
      </w:hyperlink>
      <w:r w:rsidR="00A12F91" w:rsidRPr="00A12F91">
        <w:rPr>
          <w:rFonts w:ascii="Times New Roman" w:hAnsi="Times New Roman" w:cs="Times New Roman"/>
          <w:sz w:val="28"/>
          <w:szCs w:val="28"/>
        </w:rPr>
        <w:t xml:space="preserve"> </w:t>
      </w:r>
      <w:r w:rsidR="00A12F91">
        <w:rPr>
          <w:rFonts w:ascii="Times New Roman" w:hAnsi="Times New Roman" w:cs="Times New Roman"/>
          <w:sz w:val="28"/>
          <w:szCs w:val="28"/>
        </w:rPr>
        <w:t>(дата обращения 10</w:t>
      </w:r>
      <w:r w:rsidR="00A12F91" w:rsidRPr="00A12F91">
        <w:rPr>
          <w:rFonts w:ascii="Times New Roman" w:hAnsi="Times New Roman" w:cs="Times New Roman"/>
          <w:sz w:val="28"/>
          <w:szCs w:val="28"/>
        </w:rPr>
        <w:t>.05.2022).</w:t>
      </w:r>
    </w:p>
    <w:p w:rsidR="00A550DA" w:rsidRDefault="00930833" w:rsidP="00930833">
      <w:pPr>
        <w:pStyle w:val="a4"/>
        <w:numPr>
          <w:ilvl w:val="0"/>
          <w:numId w:val="36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Амелина Я</w:t>
      </w:r>
      <w:r w:rsidR="002629F4" w:rsidRPr="009308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Деструктивные тенденции на фоне пандемии. Переориентация «колумбайнеров» и возрождение радикального исламизма 18+. М:</w:t>
      </w:r>
      <w:r w:rsidR="00A550DA">
        <w:rPr>
          <w:rFonts w:ascii="Times New Roman" w:hAnsi="Times New Roman" w:cs="Times New Roman"/>
          <w:sz w:val="28"/>
          <w:szCs w:val="28"/>
        </w:rPr>
        <w:t xml:space="preserve"> Издатель Воробьев А.В., 2020</w:t>
      </w:r>
      <w:r w:rsidR="002629F4" w:rsidRPr="00930833">
        <w:rPr>
          <w:rFonts w:ascii="Times New Roman" w:hAnsi="Times New Roman" w:cs="Times New Roman"/>
          <w:sz w:val="28"/>
          <w:szCs w:val="28"/>
        </w:rPr>
        <w:t xml:space="preserve"> </w:t>
      </w:r>
      <w:r w:rsidR="002629F4" w:rsidRPr="00930833">
        <w:rPr>
          <w:rFonts w:ascii="Times New Roman" w:hAnsi="Times New Roman" w:cs="Times New Roman"/>
          <w:sz w:val="28"/>
          <w:szCs w:val="28"/>
          <w:lang w:eastAsia="ar-SA"/>
        </w:rPr>
        <w:t>[Электронный ресурс] −</w:t>
      </w:r>
      <w:r w:rsidR="002629F4" w:rsidRPr="00930833">
        <w:rPr>
          <w:rFonts w:ascii="Times New Roman" w:hAnsi="Times New Roman" w:cs="Times New Roman"/>
          <w:sz w:val="28"/>
          <w:szCs w:val="28"/>
        </w:rPr>
        <w:t xml:space="preserve"> </w:t>
      </w:r>
      <w:r w:rsidR="002629F4" w:rsidRPr="00930833">
        <w:rPr>
          <w:rFonts w:ascii="Times New Roman" w:hAnsi="Times New Roman" w:cs="Times New Roman"/>
          <w:sz w:val="28"/>
          <w:szCs w:val="28"/>
          <w:lang w:val="en-US" w:eastAsia="ar-SA"/>
        </w:rPr>
        <w:t>URL</w:t>
      </w:r>
      <w:r w:rsidR="002629F4" w:rsidRPr="00930833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</w:p>
    <w:p w:rsidR="002629F4" w:rsidRDefault="008A6743" w:rsidP="00A550D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550DA" w:rsidRPr="000405BC">
          <w:rPr>
            <w:rStyle w:val="a5"/>
            <w:rFonts w:ascii="Times New Roman" w:hAnsi="Times New Roman" w:cs="Times New Roman"/>
            <w:sz w:val="28"/>
            <w:szCs w:val="28"/>
          </w:rPr>
          <w:t>https://kavkazgeoclub.ru/sites/default/files/pdfpreview/book-amelina-destructive-trends-pandemic-2020.pdf</w:t>
        </w:r>
      </w:hyperlink>
      <w:r w:rsidR="00A550DA">
        <w:t xml:space="preserve"> </w:t>
      </w:r>
      <w:r w:rsidR="00A550DA" w:rsidRPr="00930833">
        <w:rPr>
          <w:rFonts w:ascii="Times New Roman" w:hAnsi="Times New Roman" w:cs="Times New Roman"/>
          <w:sz w:val="28"/>
          <w:szCs w:val="28"/>
        </w:rPr>
        <w:t xml:space="preserve"> </w:t>
      </w:r>
      <w:r w:rsidR="002629F4" w:rsidRPr="00930833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A12F91">
        <w:rPr>
          <w:rFonts w:ascii="Times New Roman" w:hAnsi="Times New Roman" w:cs="Times New Roman"/>
          <w:sz w:val="28"/>
          <w:szCs w:val="28"/>
        </w:rPr>
        <w:t>10</w:t>
      </w:r>
      <w:r w:rsidR="00A550DA">
        <w:rPr>
          <w:rFonts w:ascii="Times New Roman" w:hAnsi="Times New Roman" w:cs="Times New Roman"/>
          <w:sz w:val="28"/>
          <w:szCs w:val="28"/>
        </w:rPr>
        <w:t>.05.2022</w:t>
      </w:r>
      <w:r w:rsidR="002629F4" w:rsidRPr="00930833">
        <w:rPr>
          <w:rFonts w:ascii="Times New Roman" w:hAnsi="Times New Roman" w:cs="Times New Roman"/>
          <w:sz w:val="28"/>
          <w:szCs w:val="28"/>
        </w:rPr>
        <w:t>).</w:t>
      </w:r>
    </w:p>
    <w:p w:rsidR="00191025" w:rsidRPr="00191025" w:rsidRDefault="00A550DA" w:rsidP="00191025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025">
        <w:rPr>
          <w:rFonts w:ascii="Times New Roman" w:hAnsi="Times New Roman" w:cs="Times New Roman"/>
          <w:sz w:val="28"/>
          <w:szCs w:val="28"/>
        </w:rPr>
        <w:t>Зелинский С.А. Манипулирование массовым сознанием с помощью СМИ</w:t>
      </w:r>
      <w:r w:rsidR="002629F4" w:rsidRPr="001910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629F4" w:rsidRPr="00191025">
        <w:rPr>
          <w:rFonts w:ascii="Times New Roman" w:hAnsi="Times New Roman" w:cs="Times New Roman"/>
          <w:sz w:val="28"/>
          <w:szCs w:val="28"/>
          <w:lang w:eastAsia="ar-SA"/>
        </w:rPr>
        <w:t>[Электронный ресурс] −</w:t>
      </w:r>
      <w:r w:rsidR="002629F4" w:rsidRPr="00191025">
        <w:rPr>
          <w:rFonts w:ascii="Times New Roman" w:hAnsi="Times New Roman" w:cs="Times New Roman"/>
          <w:sz w:val="28"/>
          <w:szCs w:val="28"/>
        </w:rPr>
        <w:t xml:space="preserve"> </w:t>
      </w:r>
      <w:r w:rsidR="002629F4" w:rsidRPr="00191025">
        <w:rPr>
          <w:rFonts w:ascii="Times New Roman" w:hAnsi="Times New Roman" w:cs="Times New Roman"/>
          <w:sz w:val="28"/>
          <w:szCs w:val="28"/>
          <w:lang w:val="en-US" w:eastAsia="ar-SA"/>
        </w:rPr>
        <w:t>URL</w:t>
      </w:r>
      <w:r w:rsidR="002629F4" w:rsidRPr="00191025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191025" w:rsidRPr="00191025">
        <w:t xml:space="preserve"> </w:t>
      </w:r>
      <w:hyperlink r:id="rId12" w:history="1">
        <w:r w:rsidR="00191025" w:rsidRPr="00191025">
          <w:rPr>
            <w:rFonts w:ascii="Times New Roman" w:hAnsi="Times New Roman" w:cs="Times New Roman"/>
            <w:sz w:val="28"/>
            <w:szCs w:val="28"/>
          </w:rPr>
          <w:t>https://psyfactor.org/lib/zln1.htm</w:t>
        </w:r>
      </w:hyperlink>
      <w:r w:rsidR="00191025">
        <w:t xml:space="preserve"> </w:t>
      </w:r>
      <w:r w:rsidR="00191025" w:rsidRPr="00191025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A12F91">
        <w:rPr>
          <w:rFonts w:ascii="Times New Roman" w:hAnsi="Times New Roman" w:cs="Times New Roman"/>
          <w:sz w:val="28"/>
          <w:szCs w:val="28"/>
        </w:rPr>
        <w:t>10</w:t>
      </w:r>
      <w:r w:rsidR="00191025" w:rsidRPr="00191025">
        <w:rPr>
          <w:rFonts w:ascii="Times New Roman" w:hAnsi="Times New Roman" w:cs="Times New Roman"/>
          <w:sz w:val="28"/>
          <w:szCs w:val="28"/>
        </w:rPr>
        <w:t>.05.2022).</w:t>
      </w:r>
    </w:p>
    <w:p w:rsidR="00191025" w:rsidRPr="00191025" w:rsidRDefault="00191025" w:rsidP="00191025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025">
        <w:rPr>
          <w:rFonts w:ascii="Times New Roman" w:hAnsi="Times New Roman" w:cs="Times New Roman"/>
          <w:sz w:val="28"/>
          <w:szCs w:val="28"/>
        </w:rPr>
        <w:t>К</w:t>
      </w:r>
      <w:r w:rsidRPr="001910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анал</w:t>
      </w:r>
      <w:r w:rsidRPr="0019102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910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YouTube Как средства массовой информации манипулируют нашим мнением </w:t>
      </w:r>
      <w:r w:rsidRPr="00191025">
        <w:rPr>
          <w:rFonts w:ascii="Times New Roman" w:hAnsi="Times New Roman" w:cs="Times New Roman"/>
          <w:sz w:val="28"/>
          <w:szCs w:val="28"/>
          <w:lang w:eastAsia="ar-SA"/>
        </w:rPr>
        <w:t>[Электронный ресурс] −</w:t>
      </w:r>
      <w:r w:rsidRPr="00191025">
        <w:rPr>
          <w:rFonts w:ascii="Times New Roman" w:hAnsi="Times New Roman" w:cs="Times New Roman"/>
          <w:sz w:val="28"/>
          <w:szCs w:val="28"/>
        </w:rPr>
        <w:t xml:space="preserve"> </w:t>
      </w:r>
      <w:r w:rsidRPr="00191025">
        <w:rPr>
          <w:rFonts w:ascii="Times New Roman" w:hAnsi="Times New Roman" w:cs="Times New Roman"/>
          <w:sz w:val="28"/>
          <w:szCs w:val="28"/>
          <w:lang w:val="en-US" w:eastAsia="ar-SA"/>
        </w:rPr>
        <w:t>URL</w:t>
      </w:r>
      <w:r w:rsidRPr="00191025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191025">
        <w:rPr>
          <w:rFonts w:ascii="Times New Roman" w:hAnsi="Times New Roman" w:cs="Times New Roman"/>
        </w:rPr>
        <w:t xml:space="preserve"> </w:t>
      </w:r>
      <w:hyperlink r:id="rId13" w:history="1">
        <w:r w:rsidRPr="00191025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https://www.youtube.com/watch?v=Dj1-GxVbOPM</w:t>
        </w:r>
      </w:hyperlink>
      <w:r>
        <w:rPr>
          <w:rFonts w:ascii="Times New Roman" w:hAnsi="Times New Roman" w:cs="Times New Roman"/>
        </w:rPr>
        <w:t xml:space="preserve"> </w:t>
      </w:r>
      <w:r w:rsidRPr="00191025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A12F91">
        <w:rPr>
          <w:rFonts w:ascii="Times New Roman" w:hAnsi="Times New Roman" w:cs="Times New Roman"/>
          <w:sz w:val="28"/>
          <w:szCs w:val="28"/>
        </w:rPr>
        <w:t>10</w:t>
      </w:r>
      <w:r w:rsidRPr="00191025">
        <w:rPr>
          <w:rFonts w:ascii="Times New Roman" w:hAnsi="Times New Roman" w:cs="Times New Roman"/>
          <w:sz w:val="28"/>
          <w:szCs w:val="28"/>
        </w:rPr>
        <w:t>.05.2022).</w:t>
      </w:r>
    </w:p>
    <w:p w:rsidR="00BB5C89" w:rsidRPr="00BB5C89" w:rsidRDefault="00BB5C89" w:rsidP="00BB5C89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C89">
        <w:rPr>
          <w:rFonts w:ascii="Times New Roman" w:hAnsi="Times New Roman" w:cs="Times New Roman"/>
          <w:sz w:val="28"/>
          <w:szCs w:val="28"/>
        </w:rPr>
        <w:t xml:space="preserve">Сайт Инфоурок. Зейбель П.В. Разработка урока. Достоверность информации в Интернете. </w:t>
      </w:r>
      <w:r w:rsidRPr="00BB5C89">
        <w:rPr>
          <w:rFonts w:ascii="Times New Roman" w:hAnsi="Times New Roman" w:cs="Times New Roman"/>
          <w:sz w:val="28"/>
          <w:szCs w:val="28"/>
          <w:lang w:eastAsia="ar-SA"/>
        </w:rPr>
        <w:t>[Электронный ресурс] −</w:t>
      </w:r>
      <w:r w:rsidRPr="00BB5C89">
        <w:rPr>
          <w:rFonts w:ascii="Times New Roman" w:hAnsi="Times New Roman" w:cs="Times New Roman"/>
          <w:sz w:val="28"/>
          <w:szCs w:val="28"/>
        </w:rPr>
        <w:t xml:space="preserve"> </w:t>
      </w:r>
      <w:r w:rsidRPr="00BB5C89">
        <w:rPr>
          <w:rFonts w:ascii="Times New Roman" w:hAnsi="Times New Roman" w:cs="Times New Roman"/>
          <w:sz w:val="28"/>
          <w:szCs w:val="28"/>
          <w:lang w:val="en-US" w:eastAsia="ar-SA"/>
        </w:rPr>
        <w:t>URL</w:t>
      </w:r>
      <w:r w:rsidRPr="00BB5C89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BB5C89">
        <w:rPr>
          <w:rFonts w:ascii="Times New Roman" w:hAnsi="Times New Roman" w:cs="Times New Roman"/>
        </w:rPr>
        <w:t xml:space="preserve"> </w:t>
      </w:r>
      <w:hyperlink r:id="rId14" w:history="1">
        <w:r w:rsidRPr="00BB5C89">
          <w:rPr>
            <w:rStyle w:val="a5"/>
            <w:rFonts w:ascii="Times New Roman" w:hAnsi="Times New Roman" w:cs="Times New Roman"/>
            <w:sz w:val="28"/>
            <w:szCs w:val="28"/>
          </w:rPr>
          <w:t>https://infourok.ru/razrabotka-uroka-dostovernost-informacii-v-internete-259571.html</w:t>
        </w:r>
      </w:hyperlink>
      <w:r>
        <w:t xml:space="preserve"> </w:t>
      </w:r>
      <w:r w:rsidRPr="00BB5C89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A12F91">
        <w:rPr>
          <w:rFonts w:ascii="Times New Roman" w:hAnsi="Times New Roman" w:cs="Times New Roman"/>
          <w:sz w:val="28"/>
          <w:szCs w:val="28"/>
        </w:rPr>
        <w:t>10</w:t>
      </w:r>
      <w:r w:rsidRPr="00BB5C89">
        <w:rPr>
          <w:rFonts w:ascii="Times New Roman" w:hAnsi="Times New Roman" w:cs="Times New Roman"/>
          <w:sz w:val="28"/>
          <w:szCs w:val="28"/>
        </w:rPr>
        <w:t>.05.2022).</w:t>
      </w:r>
    </w:p>
    <w:p w:rsidR="00BB5C89" w:rsidRPr="00BB5C89" w:rsidRDefault="00BB5C89" w:rsidP="00BB5C89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C89">
        <w:rPr>
          <w:rFonts w:ascii="Times New Roman" w:hAnsi="Times New Roman" w:cs="Times New Roman"/>
          <w:sz w:val="28"/>
          <w:szCs w:val="28"/>
        </w:rPr>
        <w:t xml:space="preserve">Сайт Большая Российская Энциклопедия. </w:t>
      </w:r>
      <w:r w:rsidRPr="00BB5C89">
        <w:rPr>
          <w:rFonts w:ascii="Times New Roman" w:hAnsi="Times New Roman" w:cs="Times New Roman"/>
          <w:sz w:val="28"/>
          <w:szCs w:val="28"/>
          <w:lang w:eastAsia="ar-SA"/>
        </w:rPr>
        <w:t>[Электронный ресурс] −</w:t>
      </w:r>
      <w:r w:rsidRPr="00BB5C89">
        <w:rPr>
          <w:rFonts w:ascii="Times New Roman" w:hAnsi="Times New Roman" w:cs="Times New Roman"/>
          <w:sz w:val="28"/>
          <w:szCs w:val="28"/>
        </w:rPr>
        <w:t xml:space="preserve"> </w:t>
      </w:r>
      <w:r w:rsidRPr="00BB5C89">
        <w:rPr>
          <w:rFonts w:ascii="Times New Roman" w:hAnsi="Times New Roman" w:cs="Times New Roman"/>
          <w:sz w:val="28"/>
          <w:szCs w:val="28"/>
          <w:lang w:val="en-US" w:eastAsia="ar-SA"/>
        </w:rPr>
        <w:t>URL</w:t>
      </w:r>
      <w:r w:rsidRPr="00BB5C89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BB5C89">
        <w:rPr>
          <w:rFonts w:ascii="Times New Roman" w:hAnsi="Times New Roman" w:cs="Times New Roman"/>
        </w:rPr>
        <w:t xml:space="preserve"> </w:t>
      </w:r>
      <w:hyperlink r:id="rId15" w:history="1">
        <w:r w:rsidRPr="000B4F51">
          <w:rPr>
            <w:rStyle w:val="a5"/>
            <w:rFonts w:ascii="Times New Roman" w:hAnsi="Times New Roman" w:cs="Times New Roman"/>
            <w:sz w:val="28"/>
            <w:szCs w:val="28"/>
          </w:rPr>
          <w:t>https://bigenc.ru/philosophy/text/1908791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C89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A12F91">
        <w:rPr>
          <w:rFonts w:ascii="Times New Roman" w:hAnsi="Times New Roman" w:cs="Times New Roman"/>
          <w:sz w:val="28"/>
          <w:szCs w:val="28"/>
        </w:rPr>
        <w:t>10</w:t>
      </w:r>
      <w:r w:rsidRPr="00BB5C89">
        <w:rPr>
          <w:rFonts w:ascii="Times New Roman" w:hAnsi="Times New Roman" w:cs="Times New Roman"/>
          <w:sz w:val="28"/>
          <w:szCs w:val="28"/>
        </w:rPr>
        <w:t>.05.2022).</w:t>
      </w:r>
    </w:p>
    <w:p w:rsidR="00150A1B" w:rsidRPr="00BB5C89" w:rsidRDefault="00150A1B" w:rsidP="00150A1B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Роскомнадзора. Памятка СМИ «О соблюдении законодательства РФ о противодействии экстремизму» </w:t>
      </w:r>
      <w:r w:rsidRPr="00BB5C89">
        <w:rPr>
          <w:rFonts w:ascii="Times New Roman" w:hAnsi="Times New Roman" w:cs="Times New Roman"/>
          <w:sz w:val="28"/>
          <w:szCs w:val="28"/>
          <w:lang w:eastAsia="ar-SA"/>
        </w:rPr>
        <w:t>[Электронный ресурс] −</w:t>
      </w:r>
      <w:r w:rsidRPr="00BB5C89">
        <w:rPr>
          <w:rFonts w:ascii="Times New Roman" w:hAnsi="Times New Roman" w:cs="Times New Roman"/>
          <w:sz w:val="28"/>
          <w:szCs w:val="28"/>
        </w:rPr>
        <w:t xml:space="preserve"> </w:t>
      </w:r>
      <w:r w:rsidRPr="00BB5C89">
        <w:rPr>
          <w:rFonts w:ascii="Times New Roman" w:hAnsi="Times New Roman" w:cs="Times New Roman"/>
          <w:sz w:val="28"/>
          <w:szCs w:val="28"/>
          <w:lang w:val="en-US" w:eastAsia="ar-SA"/>
        </w:rPr>
        <w:t>URL</w:t>
      </w:r>
      <w:r w:rsidRPr="00BB5C89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hyperlink r:id="rId16" w:history="1">
        <w:r w:rsidRPr="000B4F51">
          <w:rPr>
            <w:rStyle w:val="a5"/>
            <w:rFonts w:ascii="Times New Roman" w:hAnsi="Times New Roman" w:cs="Times New Roman"/>
            <w:sz w:val="28"/>
            <w:szCs w:val="28"/>
            <w:lang w:eastAsia="ar-SA"/>
          </w:rPr>
          <w:t>https://41.rkn.gov.ru/SMI/p19046/?special=1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B5C89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A12F91">
        <w:rPr>
          <w:rFonts w:ascii="Times New Roman" w:hAnsi="Times New Roman" w:cs="Times New Roman"/>
          <w:sz w:val="28"/>
          <w:szCs w:val="28"/>
        </w:rPr>
        <w:t>10</w:t>
      </w:r>
      <w:r w:rsidRPr="00BB5C89">
        <w:rPr>
          <w:rFonts w:ascii="Times New Roman" w:hAnsi="Times New Roman" w:cs="Times New Roman"/>
          <w:sz w:val="28"/>
          <w:szCs w:val="28"/>
        </w:rPr>
        <w:t>.05.2022).</w:t>
      </w:r>
    </w:p>
    <w:p w:rsidR="007201EA" w:rsidRPr="00BB5C89" w:rsidRDefault="00203183" w:rsidP="007201EA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</w:t>
      </w:r>
      <w:r w:rsidRPr="00720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Pr="00720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SHOOL</w:t>
      </w:r>
      <w:r w:rsidR="00720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7201EA" w:rsidRPr="007201EA">
        <w:rPr>
          <w:rFonts w:ascii="Times New Roman" w:hAnsi="Times New Roman" w:cs="Times New Roman"/>
          <w:sz w:val="28"/>
          <w:szCs w:val="28"/>
        </w:rPr>
        <w:t>.</w:t>
      </w:r>
      <w:r w:rsidR="007201EA">
        <w:rPr>
          <w:rFonts w:ascii="Times New Roman" w:hAnsi="Times New Roman" w:cs="Times New Roman"/>
          <w:sz w:val="28"/>
          <w:szCs w:val="28"/>
        </w:rPr>
        <w:t xml:space="preserve"> Виды и жанры журналисткики с описанием и примерами </w:t>
      </w:r>
      <w:r w:rsidR="007201EA" w:rsidRPr="007201EA">
        <w:rPr>
          <w:rFonts w:ascii="Times New Roman" w:hAnsi="Times New Roman" w:cs="Times New Roman"/>
          <w:sz w:val="28"/>
          <w:szCs w:val="28"/>
        </w:rPr>
        <w:t xml:space="preserve"> </w:t>
      </w:r>
      <w:r w:rsidR="007201EA" w:rsidRPr="00BB5C89">
        <w:rPr>
          <w:rFonts w:ascii="Times New Roman" w:hAnsi="Times New Roman" w:cs="Times New Roman"/>
          <w:sz w:val="28"/>
          <w:szCs w:val="28"/>
          <w:lang w:eastAsia="ar-SA"/>
        </w:rPr>
        <w:t>[Электронный ресурс] −</w:t>
      </w:r>
      <w:r w:rsidR="007201EA" w:rsidRPr="00BB5C89">
        <w:rPr>
          <w:rFonts w:ascii="Times New Roman" w:hAnsi="Times New Roman" w:cs="Times New Roman"/>
          <w:sz w:val="28"/>
          <w:szCs w:val="28"/>
        </w:rPr>
        <w:t xml:space="preserve"> </w:t>
      </w:r>
      <w:r w:rsidR="007201EA" w:rsidRPr="00BB5C89">
        <w:rPr>
          <w:rFonts w:ascii="Times New Roman" w:hAnsi="Times New Roman" w:cs="Times New Roman"/>
          <w:sz w:val="28"/>
          <w:szCs w:val="28"/>
          <w:lang w:val="en-US" w:eastAsia="ar-SA"/>
        </w:rPr>
        <w:t>URL</w:t>
      </w:r>
      <w:r w:rsidR="007201EA" w:rsidRPr="00BB5C89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7201E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hyperlink r:id="rId17" w:history="1">
        <w:r w:rsidR="007201EA" w:rsidRPr="00746094">
          <w:rPr>
            <w:rStyle w:val="a5"/>
            <w:rFonts w:ascii="Times New Roman" w:hAnsi="Times New Roman" w:cs="Times New Roman"/>
            <w:sz w:val="28"/>
            <w:szCs w:val="28"/>
            <w:lang w:eastAsia="ar-SA"/>
          </w:rPr>
          <w:t>https://www.sites.google.com/view/mmjur/о-жанрах-и-не-только</w:t>
        </w:r>
      </w:hyperlink>
      <w:r w:rsidR="007201E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201EA" w:rsidRPr="00BB5C89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7201EA">
        <w:rPr>
          <w:rFonts w:ascii="Times New Roman" w:hAnsi="Times New Roman" w:cs="Times New Roman"/>
          <w:sz w:val="28"/>
          <w:szCs w:val="28"/>
        </w:rPr>
        <w:t>10</w:t>
      </w:r>
      <w:r w:rsidR="007201EA" w:rsidRPr="00BB5C89">
        <w:rPr>
          <w:rFonts w:ascii="Times New Roman" w:hAnsi="Times New Roman" w:cs="Times New Roman"/>
          <w:sz w:val="28"/>
          <w:szCs w:val="28"/>
        </w:rPr>
        <w:t>.05.2022).</w:t>
      </w:r>
    </w:p>
    <w:p w:rsidR="007201EA" w:rsidRPr="00BB5C89" w:rsidRDefault="007201EA" w:rsidP="007201EA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М.Н. Жанры печатных и электронных СМИ. Учебник для вузов. Жанры печатных СМИ </w:t>
      </w:r>
      <w:r w:rsidRPr="00BB5C89">
        <w:rPr>
          <w:rFonts w:ascii="Times New Roman" w:hAnsi="Times New Roman" w:cs="Times New Roman"/>
          <w:sz w:val="28"/>
          <w:szCs w:val="28"/>
          <w:lang w:eastAsia="ar-SA"/>
        </w:rPr>
        <w:t>[Электронный ресурс] −</w:t>
      </w:r>
      <w:r w:rsidRPr="00BB5C89">
        <w:rPr>
          <w:rFonts w:ascii="Times New Roman" w:hAnsi="Times New Roman" w:cs="Times New Roman"/>
          <w:sz w:val="28"/>
          <w:szCs w:val="28"/>
        </w:rPr>
        <w:t xml:space="preserve"> </w:t>
      </w:r>
      <w:r w:rsidRPr="00BB5C89">
        <w:rPr>
          <w:rFonts w:ascii="Times New Roman" w:hAnsi="Times New Roman" w:cs="Times New Roman"/>
          <w:sz w:val="28"/>
          <w:szCs w:val="28"/>
          <w:lang w:val="en-US" w:eastAsia="ar-SA"/>
        </w:rPr>
        <w:t>URL</w:t>
      </w:r>
      <w:r w:rsidRPr="00BB5C89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hyperlink r:id="rId18" w:history="1">
        <w:r w:rsidRPr="00746094">
          <w:rPr>
            <w:rStyle w:val="a5"/>
            <w:rFonts w:ascii="Times New Roman" w:hAnsi="Times New Roman" w:cs="Times New Roman"/>
            <w:sz w:val="28"/>
            <w:szCs w:val="28"/>
          </w:rPr>
          <w:t>https://kartaslov.ru/книги/М_Н_Ким_Жанры_печатных_и_электронных_СМИ/2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C89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B5C89">
        <w:rPr>
          <w:rFonts w:ascii="Times New Roman" w:hAnsi="Times New Roman" w:cs="Times New Roman"/>
          <w:sz w:val="28"/>
          <w:szCs w:val="28"/>
        </w:rPr>
        <w:t>.05.2022).</w:t>
      </w:r>
    </w:p>
    <w:p w:rsidR="003C27BE" w:rsidRDefault="003C27BE" w:rsidP="003C27BE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Официальный сайт центр профилактики </w:t>
      </w:r>
      <w:r w:rsidRPr="00BB5C89">
        <w:rPr>
          <w:rFonts w:ascii="Times New Roman" w:hAnsi="Times New Roman" w:cs="Times New Roman"/>
          <w:sz w:val="28"/>
          <w:szCs w:val="28"/>
          <w:lang w:eastAsia="ar-SA"/>
        </w:rPr>
        <w:t>[Электронный ресурс] −</w:t>
      </w:r>
      <w:r w:rsidRPr="00BB5C89">
        <w:rPr>
          <w:rFonts w:ascii="Times New Roman" w:hAnsi="Times New Roman" w:cs="Times New Roman"/>
          <w:sz w:val="28"/>
          <w:szCs w:val="28"/>
        </w:rPr>
        <w:t xml:space="preserve"> </w:t>
      </w:r>
      <w:r w:rsidRPr="00BB5C89">
        <w:rPr>
          <w:rFonts w:ascii="Times New Roman" w:hAnsi="Times New Roman" w:cs="Times New Roman"/>
          <w:sz w:val="28"/>
          <w:szCs w:val="28"/>
          <w:lang w:val="en-US" w:eastAsia="ar-SA"/>
        </w:rPr>
        <w:t>URL</w:t>
      </w:r>
      <w:r w:rsidRPr="00BB5C89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hyperlink r:id="rId19" w:history="1">
        <w:r w:rsidRPr="000405BC">
          <w:rPr>
            <w:rStyle w:val="a5"/>
            <w:rFonts w:ascii="Times New Roman" w:hAnsi="Times New Roman" w:cs="Times New Roman"/>
            <w:sz w:val="28"/>
            <w:szCs w:val="28"/>
          </w:rPr>
          <w:t>https://центрпрофилактики.рф/</w:t>
        </w:r>
      </w:hyperlink>
      <w:r>
        <w:t xml:space="preserve"> </w:t>
      </w:r>
      <w:r w:rsidRPr="00BB5C89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B5C89">
        <w:rPr>
          <w:rFonts w:ascii="Times New Roman" w:hAnsi="Times New Roman" w:cs="Times New Roman"/>
          <w:sz w:val="28"/>
          <w:szCs w:val="28"/>
        </w:rPr>
        <w:t>.05.2022).</w:t>
      </w:r>
    </w:p>
    <w:p w:rsidR="00C65CCA" w:rsidRPr="00BB5C89" w:rsidRDefault="00C65CCA" w:rsidP="00C65CCA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Социальная реклама. </w:t>
      </w:r>
      <w:r w:rsidR="009F21AF" w:rsidRPr="00C65CCA">
        <w:rPr>
          <w:rFonts w:ascii="Times New Roman" w:hAnsi="Times New Roman" w:cs="Times New Roman"/>
          <w:sz w:val="28"/>
          <w:szCs w:val="28"/>
        </w:rPr>
        <w:t>Материалы дистанционного образовательного курса «Повышение эффективности социальной рекламы в 15 регионах России»</w:t>
      </w:r>
      <w:r w:rsidRPr="00C65CCA">
        <w:rPr>
          <w:rFonts w:ascii="Times New Roman" w:hAnsi="Times New Roman" w:cs="Times New Roman"/>
          <w:sz w:val="28"/>
          <w:szCs w:val="28"/>
        </w:rPr>
        <w:t xml:space="preserve"> </w:t>
      </w:r>
      <w:r w:rsidRPr="00C65CCA">
        <w:rPr>
          <w:rFonts w:ascii="Times New Roman" w:hAnsi="Times New Roman" w:cs="Times New Roman"/>
          <w:sz w:val="28"/>
          <w:szCs w:val="28"/>
          <w:lang w:eastAsia="ar-SA"/>
        </w:rPr>
        <w:t>[Электронный ресурс] −</w:t>
      </w:r>
      <w:r w:rsidRPr="00C65CCA">
        <w:rPr>
          <w:rFonts w:ascii="Times New Roman" w:hAnsi="Times New Roman" w:cs="Times New Roman"/>
          <w:sz w:val="28"/>
          <w:szCs w:val="28"/>
        </w:rPr>
        <w:t xml:space="preserve"> </w:t>
      </w:r>
      <w:r w:rsidRPr="00C65CCA">
        <w:rPr>
          <w:rFonts w:ascii="Times New Roman" w:hAnsi="Times New Roman" w:cs="Times New Roman"/>
          <w:sz w:val="28"/>
          <w:szCs w:val="28"/>
          <w:lang w:val="en-US" w:eastAsia="ar-SA"/>
        </w:rPr>
        <w:t>URL</w:t>
      </w:r>
      <w:r w:rsidRPr="00C65CCA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C65CCA">
        <w:rPr>
          <w:rFonts w:ascii="Times New Roman" w:hAnsi="Times New Roman" w:cs="Times New Roman"/>
          <w:sz w:val="28"/>
          <w:szCs w:val="28"/>
        </w:rPr>
        <w:t>http://www.socreklama.ru/</w:t>
      </w:r>
      <w:r w:rsidR="009F21AF" w:rsidRPr="00C65CCA">
        <w:rPr>
          <w:rFonts w:ascii="Times New Roman" w:hAnsi="Times New Roman" w:cs="Times New Roman"/>
          <w:sz w:val="28"/>
          <w:szCs w:val="28"/>
        </w:rPr>
        <w:t xml:space="preserve"> </w:t>
      </w:r>
      <w:r w:rsidRPr="00BB5C89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B5C89">
        <w:rPr>
          <w:rFonts w:ascii="Times New Roman" w:hAnsi="Times New Roman" w:cs="Times New Roman"/>
          <w:sz w:val="28"/>
          <w:szCs w:val="28"/>
        </w:rPr>
        <w:t>.05.2022).</w:t>
      </w:r>
    </w:p>
    <w:p w:rsidR="003C27BE" w:rsidRPr="00C65CCA" w:rsidRDefault="00C65CCA" w:rsidP="00C65CCA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C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Николайшвили Г. Г.</w:t>
      </w:r>
      <w:r w:rsidRPr="00C65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Социальная реклама: Теория и прак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тика. – 2-е изд., испр. и доп.,</w:t>
      </w:r>
      <w:r w:rsidRPr="00C65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Аспект Пресс, 2008.</w:t>
      </w:r>
    </w:p>
    <w:p w:rsidR="00C65CCA" w:rsidRPr="00BB5C89" w:rsidRDefault="00C65CCA" w:rsidP="00C65CCA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CCA">
        <w:rPr>
          <w:rFonts w:ascii="Times New Roman" w:hAnsi="Times New Roman" w:cs="Times New Roman"/>
          <w:sz w:val="28"/>
          <w:szCs w:val="28"/>
        </w:rPr>
        <w:t xml:space="preserve"> К</w:t>
      </w:r>
      <w:r w:rsidRPr="00C65C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анал</w:t>
      </w:r>
      <w:r w:rsidRPr="00C65C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65C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YouTube. М</w:t>
      </w:r>
      <w:r w:rsidR="005B7E43" w:rsidRPr="00C65CCA">
        <w:rPr>
          <w:rFonts w:ascii="Times New Roman" w:hAnsi="Times New Roman" w:cs="Times New Roman"/>
          <w:sz w:val="28"/>
          <w:szCs w:val="28"/>
        </w:rPr>
        <w:t>ультфильм «Чудесница» (СССР, 1958 г.)</w:t>
      </w:r>
      <w:r w:rsidRPr="00C65CCA">
        <w:rPr>
          <w:rFonts w:ascii="Times New Roman" w:hAnsi="Times New Roman" w:cs="Times New Roman"/>
          <w:sz w:val="28"/>
          <w:szCs w:val="28"/>
        </w:rPr>
        <w:t xml:space="preserve"> </w:t>
      </w:r>
      <w:r w:rsidRPr="00C65CCA">
        <w:rPr>
          <w:rFonts w:ascii="Times New Roman" w:hAnsi="Times New Roman" w:cs="Times New Roman"/>
          <w:sz w:val="28"/>
          <w:szCs w:val="28"/>
          <w:lang w:eastAsia="ar-SA"/>
        </w:rPr>
        <w:t>[Электронный ресурс] −</w:t>
      </w:r>
      <w:r w:rsidRPr="00C65CCA">
        <w:rPr>
          <w:rFonts w:ascii="Times New Roman" w:hAnsi="Times New Roman" w:cs="Times New Roman"/>
          <w:sz w:val="28"/>
          <w:szCs w:val="28"/>
        </w:rPr>
        <w:t xml:space="preserve"> </w:t>
      </w:r>
      <w:r w:rsidRPr="00C65CCA">
        <w:rPr>
          <w:rFonts w:ascii="Times New Roman" w:hAnsi="Times New Roman" w:cs="Times New Roman"/>
          <w:sz w:val="28"/>
          <w:szCs w:val="28"/>
          <w:lang w:val="en-US" w:eastAsia="ar-SA"/>
        </w:rPr>
        <w:t>URL</w:t>
      </w:r>
      <w:r w:rsidRPr="00C65CCA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hyperlink r:id="rId20" w:history="1">
        <w:r w:rsidR="005B7E43" w:rsidRPr="00C65CCA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https://www.youtube.com/watch?v=F7sTi2gRCys</w:t>
        </w:r>
      </w:hyperlink>
      <w:r>
        <w:t xml:space="preserve"> </w:t>
      </w:r>
      <w:r w:rsidRPr="00BB5C89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B5C89">
        <w:rPr>
          <w:rFonts w:ascii="Times New Roman" w:hAnsi="Times New Roman" w:cs="Times New Roman"/>
          <w:sz w:val="28"/>
          <w:szCs w:val="28"/>
        </w:rPr>
        <w:t>.05.2022).</w:t>
      </w:r>
    </w:p>
    <w:p w:rsidR="00C65CCA" w:rsidRPr="00BB5C89" w:rsidRDefault="00C65CCA" w:rsidP="00C65CCA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CCA">
        <w:rPr>
          <w:rFonts w:ascii="Times New Roman" w:hAnsi="Times New Roman" w:cs="Times New Roman"/>
          <w:sz w:val="28"/>
          <w:szCs w:val="28"/>
        </w:rPr>
        <w:t xml:space="preserve"> К</w:t>
      </w:r>
      <w:r w:rsidRPr="00C65C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анал</w:t>
      </w:r>
      <w:r w:rsidRPr="00C65C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65C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YouTube. С</w:t>
      </w:r>
      <w:r w:rsidR="005B7E43" w:rsidRPr="00C65CCA">
        <w:rPr>
          <w:rFonts w:ascii="Times New Roman" w:hAnsi="Times New Roman" w:cs="Times New Roman"/>
          <w:sz w:val="28"/>
          <w:szCs w:val="28"/>
        </w:rPr>
        <w:t>оветский ролик «Поющая кукуруза» (1964 г.)</w:t>
      </w:r>
      <w:r w:rsidRPr="00C65CCA">
        <w:rPr>
          <w:rFonts w:ascii="Times New Roman" w:hAnsi="Times New Roman" w:cs="Times New Roman"/>
          <w:sz w:val="28"/>
          <w:szCs w:val="28"/>
          <w:lang w:eastAsia="ar-SA"/>
        </w:rPr>
        <w:t xml:space="preserve"> [Электронный ресурс] −</w:t>
      </w:r>
      <w:r w:rsidRPr="00C65CCA">
        <w:rPr>
          <w:rFonts w:ascii="Times New Roman" w:hAnsi="Times New Roman" w:cs="Times New Roman"/>
          <w:sz w:val="28"/>
          <w:szCs w:val="28"/>
        </w:rPr>
        <w:t xml:space="preserve"> </w:t>
      </w:r>
      <w:r w:rsidRPr="00C65CCA">
        <w:rPr>
          <w:rFonts w:ascii="Times New Roman" w:hAnsi="Times New Roman" w:cs="Times New Roman"/>
          <w:sz w:val="28"/>
          <w:szCs w:val="28"/>
          <w:lang w:val="en-US" w:eastAsia="ar-SA"/>
        </w:rPr>
        <w:t>URL</w:t>
      </w:r>
      <w:r w:rsidRPr="00C65CCA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hyperlink r:id="rId21" w:history="1">
        <w:r w:rsidR="005B7E43" w:rsidRPr="00C65CCA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https://www.youtube.com/watch?v=yTRBGfd80qw</w:t>
        </w:r>
      </w:hyperlink>
      <w:r>
        <w:t xml:space="preserve"> </w:t>
      </w:r>
      <w:r w:rsidRPr="00BB5C89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B5C89">
        <w:rPr>
          <w:rFonts w:ascii="Times New Roman" w:hAnsi="Times New Roman" w:cs="Times New Roman"/>
          <w:sz w:val="28"/>
          <w:szCs w:val="28"/>
        </w:rPr>
        <w:t>.05.2022).</w:t>
      </w:r>
    </w:p>
    <w:p w:rsidR="005B7E43" w:rsidRPr="00C65CCA" w:rsidRDefault="00C65CCA" w:rsidP="00BB5C89">
      <w:pPr>
        <w:pStyle w:val="a4"/>
        <w:numPr>
          <w:ilvl w:val="0"/>
          <w:numId w:val="36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65CCA">
        <w:rPr>
          <w:rFonts w:ascii="Times New Roman" w:hAnsi="Times New Roman" w:cs="Times New Roman"/>
          <w:sz w:val="28"/>
          <w:szCs w:val="28"/>
        </w:rPr>
        <w:t xml:space="preserve"> К</w:t>
      </w:r>
      <w:r w:rsidRPr="00C65C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анал</w:t>
      </w:r>
      <w:r w:rsidRPr="00C65C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65C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YouTube.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</w:t>
      </w:r>
      <w:r w:rsidR="005B7E43" w:rsidRPr="00C65CCA">
        <w:rPr>
          <w:rFonts w:ascii="Times New Roman" w:hAnsi="Times New Roman" w:cs="Times New Roman"/>
          <w:sz w:val="28"/>
          <w:szCs w:val="28"/>
        </w:rPr>
        <w:t xml:space="preserve">ранцузский мультипликационный фильм </w:t>
      </w:r>
      <w:r w:rsidR="005B7E43" w:rsidRPr="00C65CCA">
        <w:rPr>
          <w:rFonts w:ascii="Times New Roman" w:hAnsi="Times New Roman" w:cs="Times New Roman"/>
          <w:sz w:val="28"/>
          <w:szCs w:val="28"/>
          <w:lang w:val="en-US"/>
        </w:rPr>
        <w:t>Logorama</w:t>
      </w:r>
    </w:p>
    <w:p w:rsidR="00C65CCA" w:rsidRPr="00C65CCA" w:rsidRDefault="00C65CCA" w:rsidP="0037457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5CCA">
        <w:rPr>
          <w:rFonts w:ascii="Times New Roman" w:hAnsi="Times New Roman" w:cs="Times New Roman"/>
          <w:sz w:val="28"/>
          <w:szCs w:val="28"/>
          <w:lang w:eastAsia="ar-SA"/>
        </w:rPr>
        <w:t>[Электронный ресурс] −</w:t>
      </w:r>
      <w:r w:rsidRPr="00C65CCA">
        <w:rPr>
          <w:rFonts w:ascii="Times New Roman" w:hAnsi="Times New Roman" w:cs="Times New Roman"/>
          <w:sz w:val="28"/>
          <w:szCs w:val="28"/>
        </w:rPr>
        <w:t xml:space="preserve"> </w:t>
      </w:r>
      <w:r w:rsidRPr="00C65CCA">
        <w:rPr>
          <w:rFonts w:ascii="Times New Roman" w:hAnsi="Times New Roman" w:cs="Times New Roman"/>
          <w:sz w:val="28"/>
          <w:szCs w:val="28"/>
          <w:lang w:val="en-US" w:eastAsia="ar-SA"/>
        </w:rPr>
        <w:t>URL</w:t>
      </w:r>
      <w:r w:rsidRPr="00C65CCA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hyperlink r:id="rId22" w:history="1">
        <w:r w:rsidRPr="00C65CCA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https://www.youtube.com/watch?v=-Y3T5TbeuDg</w:t>
        </w:r>
      </w:hyperlink>
      <w:r>
        <w:t xml:space="preserve"> </w:t>
      </w:r>
      <w:r w:rsidRPr="00C65CCA">
        <w:rPr>
          <w:rFonts w:ascii="Times New Roman" w:hAnsi="Times New Roman" w:cs="Times New Roman"/>
          <w:sz w:val="28"/>
          <w:szCs w:val="28"/>
        </w:rPr>
        <w:t>(дата обращения 10.05.2022).</w:t>
      </w:r>
    </w:p>
    <w:p w:rsidR="0037457E" w:rsidRPr="00C65CCA" w:rsidRDefault="0037457E" w:rsidP="0037457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7457E">
        <w:rPr>
          <w:rFonts w:ascii="Times New Roman" w:hAnsi="Times New Roman" w:cs="Times New Roman"/>
          <w:sz w:val="28"/>
          <w:szCs w:val="28"/>
        </w:rPr>
        <w:t>Сайт Психологи</w:t>
      </w:r>
      <w:r>
        <w:t xml:space="preserve">. </w:t>
      </w:r>
      <w:r w:rsidRPr="0037457E">
        <w:rPr>
          <w:rFonts w:ascii="Times New Roman" w:hAnsi="Times New Roman" w:cs="Times New Roman"/>
          <w:sz w:val="28"/>
          <w:szCs w:val="28"/>
        </w:rPr>
        <w:t xml:space="preserve">Игры на сплочение группы </w:t>
      </w:r>
      <w:r w:rsidRPr="0037457E">
        <w:rPr>
          <w:rFonts w:ascii="Times New Roman" w:hAnsi="Times New Roman" w:cs="Times New Roman"/>
          <w:sz w:val="28"/>
          <w:szCs w:val="28"/>
          <w:lang w:eastAsia="ar-SA"/>
        </w:rPr>
        <w:t>[Электронный ресурс] −</w:t>
      </w:r>
      <w:r w:rsidRPr="0037457E">
        <w:rPr>
          <w:rFonts w:ascii="Times New Roman" w:hAnsi="Times New Roman" w:cs="Times New Roman"/>
          <w:sz w:val="28"/>
          <w:szCs w:val="28"/>
        </w:rPr>
        <w:t xml:space="preserve"> </w:t>
      </w:r>
      <w:r w:rsidRPr="0037457E">
        <w:rPr>
          <w:rFonts w:ascii="Times New Roman" w:hAnsi="Times New Roman" w:cs="Times New Roman"/>
          <w:sz w:val="28"/>
          <w:szCs w:val="28"/>
          <w:lang w:val="en-US" w:eastAsia="ar-SA"/>
        </w:rPr>
        <w:t>URL</w:t>
      </w:r>
      <w:r w:rsidRPr="0037457E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>
        <w:t xml:space="preserve">  </w:t>
      </w:r>
      <w:hyperlink r:id="rId23" w:history="1">
        <w:r w:rsidR="00B24C75" w:rsidRPr="0037457E">
          <w:rPr>
            <w:rStyle w:val="a5"/>
            <w:rFonts w:ascii="Times New Roman" w:hAnsi="Times New Roman" w:cs="Times New Roman"/>
            <w:sz w:val="28"/>
            <w:szCs w:val="28"/>
          </w:rPr>
          <w:t>https://www.b17.ru/article/7715/</w:t>
        </w:r>
      </w:hyperlink>
      <w:r>
        <w:t xml:space="preserve"> </w:t>
      </w:r>
      <w:r w:rsidRPr="00C65CCA">
        <w:rPr>
          <w:rFonts w:ascii="Times New Roman" w:hAnsi="Times New Roman" w:cs="Times New Roman"/>
          <w:sz w:val="28"/>
          <w:szCs w:val="28"/>
        </w:rPr>
        <w:t>(дата обращения 10.05.2022).</w:t>
      </w:r>
    </w:p>
    <w:p w:rsidR="0037457E" w:rsidRPr="0037457E" w:rsidRDefault="0037457E" w:rsidP="0037457E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37457E">
        <w:rPr>
          <w:rFonts w:ascii="Times New Roman" w:hAnsi="Times New Roman" w:cs="Times New Roman"/>
          <w:sz w:val="28"/>
          <w:szCs w:val="28"/>
        </w:rPr>
        <w:t xml:space="preserve">Сайт Учебно-методический кабинет. Игры на сплочение коллектива для подростков </w:t>
      </w:r>
      <w:r w:rsidRPr="0037457E">
        <w:rPr>
          <w:rFonts w:ascii="Times New Roman" w:hAnsi="Times New Roman" w:cs="Times New Roman"/>
          <w:sz w:val="28"/>
          <w:szCs w:val="28"/>
          <w:lang w:eastAsia="ar-SA"/>
        </w:rPr>
        <w:t>[Электронный ресурс] −</w:t>
      </w:r>
      <w:r w:rsidRPr="0037457E">
        <w:rPr>
          <w:rFonts w:ascii="Times New Roman" w:hAnsi="Times New Roman" w:cs="Times New Roman"/>
          <w:sz w:val="28"/>
          <w:szCs w:val="28"/>
        </w:rPr>
        <w:t xml:space="preserve"> </w:t>
      </w:r>
      <w:r w:rsidRPr="0037457E">
        <w:rPr>
          <w:rFonts w:ascii="Times New Roman" w:hAnsi="Times New Roman" w:cs="Times New Roman"/>
          <w:sz w:val="28"/>
          <w:szCs w:val="28"/>
          <w:lang w:val="en-US" w:eastAsia="ar-SA"/>
        </w:rPr>
        <w:t>URL</w:t>
      </w:r>
      <w:r w:rsidRPr="0037457E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hyperlink r:id="rId24" w:history="1">
        <w:r w:rsidR="00837D08" w:rsidRPr="0037457E">
          <w:rPr>
            <w:rStyle w:val="a5"/>
            <w:rFonts w:ascii="Times New Roman" w:hAnsi="Times New Roman" w:cs="Times New Roman"/>
            <w:sz w:val="28"/>
            <w:szCs w:val="28"/>
          </w:rPr>
          <w:t>https://ped-kopilka.ru/blogs/blog65030/sbornik-igr-na-splochenie-verevochnyi-kurs.html</w:t>
        </w:r>
      </w:hyperlink>
      <w:r>
        <w:t xml:space="preserve">  </w:t>
      </w:r>
      <w:r w:rsidRPr="0037457E">
        <w:rPr>
          <w:rFonts w:ascii="Times New Roman" w:hAnsi="Times New Roman" w:cs="Times New Roman"/>
          <w:sz w:val="28"/>
          <w:szCs w:val="28"/>
        </w:rPr>
        <w:t>(дата обращения 10.05.2022).</w:t>
      </w:r>
    </w:p>
    <w:p w:rsidR="00837D08" w:rsidRPr="000405BC" w:rsidRDefault="00837D08" w:rsidP="00B24C7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C75" w:rsidRPr="000405BC" w:rsidRDefault="00B24C75" w:rsidP="00B24C7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E43" w:rsidRPr="000405BC" w:rsidRDefault="005B7E43" w:rsidP="005B7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0A6A" w:rsidRDefault="00650A6A" w:rsidP="00094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57E" w:rsidRDefault="0037457E" w:rsidP="00094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57E" w:rsidRDefault="0037457E" w:rsidP="00094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57E" w:rsidRDefault="0037457E" w:rsidP="00094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57E" w:rsidRDefault="0037457E" w:rsidP="00094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57E" w:rsidRDefault="0037457E" w:rsidP="00094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57E" w:rsidRDefault="0037457E" w:rsidP="00094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57E" w:rsidRDefault="0037457E" w:rsidP="00094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57E" w:rsidRDefault="0037457E" w:rsidP="00094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A6A" w:rsidRPr="000405BC" w:rsidRDefault="00650A6A" w:rsidP="000943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50A6A" w:rsidRPr="000405BC" w:rsidRDefault="00650A6A" w:rsidP="000943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0A6A" w:rsidRPr="000405BC" w:rsidRDefault="00650A6A" w:rsidP="000943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0A6A" w:rsidRPr="000405BC" w:rsidRDefault="00650A6A" w:rsidP="000943E2">
      <w:pPr>
        <w:pStyle w:val="a4"/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b/>
          <w:sz w:val="28"/>
          <w:szCs w:val="28"/>
        </w:rPr>
        <w:t>РАБОЧИЙ ЛИСТОК К УПРАЖНЕНИЮ</w:t>
      </w:r>
    </w:p>
    <w:p w:rsidR="00650A6A" w:rsidRPr="000405BC" w:rsidRDefault="00650A6A" w:rsidP="000943E2">
      <w:pPr>
        <w:pStyle w:val="a4"/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b/>
          <w:sz w:val="28"/>
          <w:szCs w:val="28"/>
        </w:rPr>
        <w:t>«</w:t>
      </w:r>
      <w:r w:rsidRPr="000405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  <w:t>Просмотр фильма «Как Средства Массовой Информации Манипулируют Нашим Мнением»</w:t>
      </w:r>
    </w:p>
    <w:p w:rsidR="00650A6A" w:rsidRPr="000405BC" w:rsidRDefault="00650A6A" w:rsidP="00094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32F" w:rsidRPr="000405BC" w:rsidRDefault="00650A6A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В процессе просмотра фильма отметьте методы манипулирования мнением,</w:t>
      </w:r>
      <w:r w:rsidR="006A3AD3" w:rsidRPr="000405BC">
        <w:rPr>
          <w:rFonts w:ascii="Times New Roman" w:hAnsi="Times New Roman" w:cs="Times New Roman"/>
          <w:sz w:val="28"/>
          <w:szCs w:val="28"/>
        </w:rPr>
        <w:t xml:space="preserve"> освещенные в видеофрагменте</w:t>
      </w:r>
      <w:r w:rsidRPr="000405BC">
        <w:rPr>
          <w:rFonts w:ascii="Times New Roman" w:hAnsi="Times New Roman" w:cs="Times New Roman"/>
          <w:sz w:val="28"/>
          <w:szCs w:val="28"/>
        </w:rPr>
        <w:t xml:space="preserve"> в соответствующей колонке отметив галочкой «да»</w:t>
      </w:r>
      <w:r w:rsidR="00B6632F" w:rsidRPr="000405BC">
        <w:rPr>
          <w:rFonts w:ascii="Times New Roman" w:hAnsi="Times New Roman" w:cs="Times New Roman"/>
          <w:sz w:val="28"/>
          <w:szCs w:val="28"/>
        </w:rPr>
        <w:t xml:space="preserve"> (если понятно)</w:t>
      </w:r>
      <w:r w:rsidRPr="000405BC">
        <w:rPr>
          <w:rFonts w:ascii="Times New Roman" w:hAnsi="Times New Roman" w:cs="Times New Roman"/>
          <w:sz w:val="28"/>
          <w:szCs w:val="28"/>
        </w:rPr>
        <w:t xml:space="preserve"> или « нет»</w:t>
      </w:r>
      <w:r w:rsidR="00B6632F" w:rsidRPr="000405BC">
        <w:rPr>
          <w:rFonts w:ascii="Times New Roman" w:hAnsi="Times New Roman" w:cs="Times New Roman"/>
          <w:sz w:val="28"/>
          <w:szCs w:val="28"/>
        </w:rPr>
        <w:t xml:space="preserve"> (если непонятно)</w:t>
      </w:r>
      <w:r w:rsidRPr="000405BC">
        <w:rPr>
          <w:rFonts w:ascii="Times New Roman" w:hAnsi="Times New Roman" w:cs="Times New Roman"/>
          <w:sz w:val="28"/>
          <w:szCs w:val="28"/>
        </w:rPr>
        <w:t>.</w:t>
      </w:r>
      <w:r w:rsidR="00F93650" w:rsidRPr="000405BC">
        <w:rPr>
          <w:rFonts w:ascii="Times New Roman" w:hAnsi="Times New Roman" w:cs="Times New Roman"/>
          <w:sz w:val="28"/>
          <w:szCs w:val="28"/>
        </w:rPr>
        <w:t xml:space="preserve"> </w:t>
      </w:r>
      <w:r w:rsidR="00B6632F" w:rsidRPr="000405BC">
        <w:rPr>
          <w:rFonts w:ascii="Times New Roman" w:hAnsi="Times New Roman" w:cs="Times New Roman"/>
          <w:sz w:val="28"/>
          <w:szCs w:val="28"/>
        </w:rPr>
        <w:t>Обсудите потом в группе, если что-то не понятно.</w:t>
      </w:r>
    </w:p>
    <w:p w:rsidR="007E60AD" w:rsidRPr="000405BC" w:rsidRDefault="00F93650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F93650" w:rsidRPr="000405BC" w:rsidRDefault="00F93650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- Что вы думаете о СМИ? Как они на вас воздействуют?</w:t>
      </w:r>
    </w:p>
    <w:p w:rsidR="00F93650" w:rsidRPr="000405BC" w:rsidRDefault="00F93650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- Проанализируйте свой любимый ресурс с позиции манипуляции мнением.</w:t>
      </w:r>
    </w:p>
    <w:p w:rsidR="00650A6A" w:rsidRPr="000405BC" w:rsidRDefault="00650A6A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79"/>
        <w:gridCol w:w="1134"/>
        <w:gridCol w:w="958"/>
      </w:tblGrid>
      <w:tr w:rsidR="00650A6A" w:rsidRPr="000405BC" w:rsidTr="00F93650">
        <w:tc>
          <w:tcPr>
            <w:tcW w:w="7479" w:type="dxa"/>
          </w:tcPr>
          <w:p w:rsidR="00650A6A" w:rsidRPr="000405BC" w:rsidRDefault="006A3AD3" w:rsidP="000943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5BC">
              <w:rPr>
                <w:rFonts w:ascii="Times New Roman" w:hAnsi="Times New Roman" w:cs="Times New Roman"/>
                <w:b/>
              </w:rPr>
              <w:t>Методы манипулирования мнением</w:t>
            </w:r>
          </w:p>
        </w:tc>
        <w:tc>
          <w:tcPr>
            <w:tcW w:w="1134" w:type="dxa"/>
          </w:tcPr>
          <w:p w:rsidR="00650A6A" w:rsidRPr="000405BC" w:rsidRDefault="006A3AD3" w:rsidP="000943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5BC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58" w:type="dxa"/>
          </w:tcPr>
          <w:p w:rsidR="00650A6A" w:rsidRPr="000405BC" w:rsidRDefault="006A3AD3" w:rsidP="000943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5BC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650A6A" w:rsidRPr="000405BC" w:rsidTr="00F93650">
        <w:tc>
          <w:tcPr>
            <w:tcW w:w="7479" w:type="dxa"/>
          </w:tcPr>
          <w:p w:rsidR="00650A6A" w:rsidRPr="000405BC" w:rsidRDefault="006A3AD3" w:rsidP="000943E2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05BC">
              <w:rPr>
                <w:rFonts w:ascii="Times New Roman" w:hAnsi="Times New Roman" w:cs="Times New Roman"/>
              </w:rPr>
              <w:t>Отвлечение внимания</w:t>
            </w:r>
          </w:p>
        </w:tc>
        <w:tc>
          <w:tcPr>
            <w:tcW w:w="1134" w:type="dxa"/>
          </w:tcPr>
          <w:p w:rsidR="00650A6A" w:rsidRPr="000405BC" w:rsidRDefault="00650A6A" w:rsidP="000943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650A6A" w:rsidRPr="000405BC" w:rsidRDefault="00650A6A" w:rsidP="000943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0A6A" w:rsidRPr="000405BC" w:rsidTr="00F93650">
        <w:tc>
          <w:tcPr>
            <w:tcW w:w="7479" w:type="dxa"/>
          </w:tcPr>
          <w:p w:rsidR="00650A6A" w:rsidRPr="000405BC" w:rsidRDefault="006A3AD3" w:rsidP="000943E2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05BC">
              <w:rPr>
                <w:rFonts w:ascii="Times New Roman" w:hAnsi="Times New Roman" w:cs="Times New Roman"/>
              </w:rPr>
              <w:t>Преувеличение проблемы</w:t>
            </w:r>
          </w:p>
        </w:tc>
        <w:tc>
          <w:tcPr>
            <w:tcW w:w="1134" w:type="dxa"/>
          </w:tcPr>
          <w:p w:rsidR="00650A6A" w:rsidRPr="000405BC" w:rsidRDefault="00650A6A" w:rsidP="000943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650A6A" w:rsidRPr="000405BC" w:rsidRDefault="00650A6A" w:rsidP="000943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0A6A" w:rsidRPr="000405BC" w:rsidTr="00F93650">
        <w:tc>
          <w:tcPr>
            <w:tcW w:w="7479" w:type="dxa"/>
          </w:tcPr>
          <w:p w:rsidR="00650A6A" w:rsidRPr="000405BC" w:rsidRDefault="006A3AD3" w:rsidP="000943E2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05BC">
              <w:rPr>
                <w:rFonts w:ascii="Times New Roman" w:hAnsi="Times New Roman" w:cs="Times New Roman"/>
              </w:rPr>
              <w:t>Постепенное информирование</w:t>
            </w:r>
          </w:p>
        </w:tc>
        <w:tc>
          <w:tcPr>
            <w:tcW w:w="1134" w:type="dxa"/>
          </w:tcPr>
          <w:p w:rsidR="00650A6A" w:rsidRPr="000405BC" w:rsidRDefault="00650A6A" w:rsidP="000943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650A6A" w:rsidRPr="000405BC" w:rsidRDefault="00650A6A" w:rsidP="000943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0A6A" w:rsidRPr="000405BC" w:rsidTr="00F93650">
        <w:tc>
          <w:tcPr>
            <w:tcW w:w="7479" w:type="dxa"/>
          </w:tcPr>
          <w:p w:rsidR="00650A6A" w:rsidRPr="000405BC" w:rsidRDefault="006A3AD3" w:rsidP="000943E2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05BC">
              <w:rPr>
                <w:rFonts w:ascii="Times New Roman" w:hAnsi="Times New Roman" w:cs="Times New Roman"/>
              </w:rPr>
              <w:t>Откладывание больших решений</w:t>
            </w:r>
          </w:p>
        </w:tc>
        <w:tc>
          <w:tcPr>
            <w:tcW w:w="1134" w:type="dxa"/>
          </w:tcPr>
          <w:p w:rsidR="00650A6A" w:rsidRPr="000405BC" w:rsidRDefault="00650A6A" w:rsidP="000943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650A6A" w:rsidRPr="000405BC" w:rsidRDefault="00650A6A" w:rsidP="000943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0A6A" w:rsidRPr="000405BC" w:rsidTr="00F93650">
        <w:tc>
          <w:tcPr>
            <w:tcW w:w="7479" w:type="dxa"/>
          </w:tcPr>
          <w:p w:rsidR="00650A6A" w:rsidRPr="000405BC" w:rsidRDefault="006A3AD3" w:rsidP="000943E2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05BC">
              <w:rPr>
                <w:rFonts w:ascii="Times New Roman" w:hAnsi="Times New Roman" w:cs="Times New Roman"/>
              </w:rPr>
              <w:t>Чрезмерная доброта</w:t>
            </w:r>
          </w:p>
        </w:tc>
        <w:tc>
          <w:tcPr>
            <w:tcW w:w="1134" w:type="dxa"/>
          </w:tcPr>
          <w:p w:rsidR="00650A6A" w:rsidRPr="000405BC" w:rsidRDefault="00650A6A" w:rsidP="000943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650A6A" w:rsidRPr="000405BC" w:rsidRDefault="00650A6A" w:rsidP="000943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0A6A" w:rsidRPr="000405BC" w:rsidTr="00F93650">
        <w:tc>
          <w:tcPr>
            <w:tcW w:w="7479" w:type="dxa"/>
          </w:tcPr>
          <w:p w:rsidR="00650A6A" w:rsidRPr="000405BC" w:rsidRDefault="006A3AD3" w:rsidP="000943E2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05BC">
              <w:rPr>
                <w:rFonts w:ascii="Times New Roman" w:hAnsi="Times New Roman" w:cs="Times New Roman"/>
              </w:rPr>
              <w:t>Игра с чувствами, а не с разумом</w:t>
            </w:r>
          </w:p>
        </w:tc>
        <w:tc>
          <w:tcPr>
            <w:tcW w:w="1134" w:type="dxa"/>
          </w:tcPr>
          <w:p w:rsidR="00650A6A" w:rsidRPr="000405BC" w:rsidRDefault="00650A6A" w:rsidP="000943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650A6A" w:rsidRPr="000405BC" w:rsidRDefault="00650A6A" w:rsidP="000943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0A6A" w:rsidRPr="000405BC" w:rsidTr="00F93650">
        <w:tc>
          <w:tcPr>
            <w:tcW w:w="7479" w:type="dxa"/>
          </w:tcPr>
          <w:p w:rsidR="00650A6A" w:rsidRPr="000405BC" w:rsidRDefault="006A3AD3" w:rsidP="000943E2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05BC">
              <w:rPr>
                <w:rFonts w:ascii="Times New Roman" w:hAnsi="Times New Roman" w:cs="Times New Roman"/>
              </w:rPr>
              <w:t>Сокрытие информации</w:t>
            </w:r>
          </w:p>
        </w:tc>
        <w:tc>
          <w:tcPr>
            <w:tcW w:w="1134" w:type="dxa"/>
          </w:tcPr>
          <w:p w:rsidR="00650A6A" w:rsidRPr="000405BC" w:rsidRDefault="00650A6A" w:rsidP="000943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650A6A" w:rsidRPr="000405BC" w:rsidRDefault="00650A6A" w:rsidP="000943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3AD3" w:rsidRPr="000405BC" w:rsidTr="00F93650">
        <w:tc>
          <w:tcPr>
            <w:tcW w:w="7479" w:type="dxa"/>
          </w:tcPr>
          <w:p w:rsidR="006A3AD3" w:rsidRPr="000405BC" w:rsidRDefault="00F93650" w:rsidP="000943E2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05BC">
              <w:rPr>
                <w:rFonts w:ascii="Times New Roman" w:hAnsi="Times New Roman" w:cs="Times New Roman"/>
              </w:rPr>
              <w:t>Продвижение посредственных продуктов</w:t>
            </w:r>
          </w:p>
        </w:tc>
        <w:tc>
          <w:tcPr>
            <w:tcW w:w="1134" w:type="dxa"/>
          </w:tcPr>
          <w:p w:rsidR="006A3AD3" w:rsidRPr="000405BC" w:rsidRDefault="006A3AD3" w:rsidP="000943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6A3AD3" w:rsidRPr="000405BC" w:rsidRDefault="006A3AD3" w:rsidP="000943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3650" w:rsidRPr="000405BC" w:rsidTr="00F93650">
        <w:tc>
          <w:tcPr>
            <w:tcW w:w="7479" w:type="dxa"/>
          </w:tcPr>
          <w:p w:rsidR="00F93650" w:rsidRPr="000405BC" w:rsidRDefault="00F93650" w:rsidP="000943E2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05BC">
              <w:rPr>
                <w:rFonts w:ascii="Times New Roman" w:hAnsi="Times New Roman" w:cs="Times New Roman"/>
              </w:rPr>
              <w:t>Давление на совесть</w:t>
            </w:r>
          </w:p>
        </w:tc>
        <w:tc>
          <w:tcPr>
            <w:tcW w:w="1134" w:type="dxa"/>
          </w:tcPr>
          <w:p w:rsidR="00F93650" w:rsidRPr="000405BC" w:rsidRDefault="00F93650" w:rsidP="000943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F93650" w:rsidRPr="000405BC" w:rsidRDefault="00F93650" w:rsidP="000943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3650" w:rsidRPr="000405BC" w:rsidTr="00F93650">
        <w:tc>
          <w:tcPr>
            <w:tcW w:w="7479" w:type="dxa"/>
          </w:tcPr>
          <w:p w:rsidR="00F93650" w:rsidRPr="000405BC" w:rsidRDefault="00F93650" w:rsidP="000943E2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05BC">
              <w:rPr>
                <w:rFonts w:ascii="Times New Roman" w:hAnsi="Times New Roman" w:cs="Times New Roman"/>
              </w:rPr>
              <w:t>Психологическое воздействие и нелегальные приемы</w:t>
            </w:r>
          </w:p>
        </w:tc>
        <w:tc>
          <w:tcPr>
            <w:tcW w:w="1134" w:type="dxa"/>
          </w:tcPr>
          <w:p w:rsidR="00F93650" w:rsidRPr="000405BC" w:rsidRDefault="00F93650" w:rsidP="000943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F93650" w:rsidRPr="000405BC" w:rsidRDefault="00F93650" w:rsidP="000943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0A6A" w:rsidRPr="000405BC" w:rsidRDefault="00650A6A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062" w:rsidRPr="000405BC" w:rsidRDefault="00CB1062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062" w:rsidRPr="000405BC" w:rsidRDefault="00CB1062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2B8" w:rsidRPr="000405BC" w:rsidRDefault="004E72B8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2B8" w:rsidRPr="000405BC" w:rsidRDefault="004E72B8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2B8" w:rsidRPr="000405BC" w:rsidRDefault="004E72B8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2B8" w:rsidRPr="000405BC" w:rsidRDefault="004E72B8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2B8" w:rsidRPr="000405BC" w:rsidRDefault="004E72B8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2B8" w:rsidRDefault="004E72B8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983" w:rsidRDefault="003C2983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983" w:rsidRPr="000405BC" w:rsidRDefault="003C2983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2B8" w:rsidRDefault="004E72B8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C40" w:rsidRDefault="006D5C40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85F" w:rsidRPr="000405BC" w:rsidRDefault="0008585F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062" w:rsidRPr="000405BC" w:rsidRDefault="00CB1062" w:rsidP="000943E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81EAD" w:rsidRPr="000405BC" w:rsidRDefault="00381EAD" w:rsidP="000943E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1EAD" w:rsidRPr="000405BC" w:rsidRDefault="00381EAD" w:rsidP="000943E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1EAD" w:rsidRPr="000405BC" w:rsidRDefault="00381EAD" w:rsidP="000943E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1EAD" w:rsidRPr="000405BC" w:rsidRDefault="00381EAD" w:rsidP="000943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ИНСТРУКЦИЯ</w:t>
      </w:r>
    </w:p>
    <w:p w:rsidR="004E72B8" w:rsidRPr="000405BC" w:rsidRDefault="004E72B8" w:rsidP="000943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E72B8" w:rsidRPr="000405BC" w:rsidRDefault="004E72B8" w:rsidP="000943E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Внимательно изучите предложенный сценарий.</w:t>
      </w:r>
    </w:p>
    <w:p w:rsidR="004E72B8" w:rsidRPr="000405BC" w:rsidRDefault="004E72B8" w:rsidP="000943E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Распределите роли с партнерами.</w:t>
      </w:r>
    </w:p>
    <w:p w:rsidR="004E72B8" w:rsidRPr="000405BC" w:rsidRDefault="004E72B8" w:rsidP="000943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E72B8" w:rsidRPr="000405BC" w:rsidRDefault="004E72B8" w:rsidP="000943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81EAD" w:rsidRPr="000405BC" w:rsidRDefault="00381EAD" w:rsidP="000943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Сценарий ролевой игры «Правило реки»</w:t>
      </w:r>
    </w:p>
    <w:p w:rsidR="00381EAD" w:rsidRPr="000405BC" w:rsidRDefault="00381EAD" w:rsidP="000943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81EAD" w:rsidRPr="000405BC" w:rsidRDefault="00381EAD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Два путника подошли к реке и стали искать брод. Из-за быстрого течения реки оба боялись.</w:t>
      </w:r>
    </w:p>
    <w:p w:rsidR="00381EAD" w:rsidRPr="000405BC" w:rsidRDefault="00381EAD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Мимо проходил незнакомец. Он увидел испуганных путников и посоветовал им перейти реку по камням, но путники не отваживались. Тогда незнакомец взялся перенести путников через реку на себе и взял одного из них себе на спину. На середине реки он почувствовал, что ноша невыносимо тяжела, и что у него нет больше сил.</w:t>
      </w:r>
      <w:r w:rsidR="004E72B8" w:rsidRPr="000405BC">
        <w:rPr>
          <w:rFonts w:ascii="Times New Roman" w:hAnsi="Times New Roman" w:cs="Times New Roman"/>
          <w:sz w:val="28"/>
          <w:szCs w:val="28"/>
        </w:rPr>
        <w:t xml:space="preserve"> Поэтому он оставил первого путника на острове и вернулся на берег за вторым.</w:t>
      </w:r>
    </w:p>
    <w:p w:rsidR="004E72B8" w:rsidRPr="000405BC" w:rsidRDefault="004E72B8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Когда незнакомец вернулся на берег, где ждал его второй путник, тот тоже захотел «переехать» через реку на спине незнакомца. Однако незнакомец отказался. Вместо этого, он взял второго путника за р</w:t>
      </w:r>
      <w:r w:rsidR="002C20D8" w:rsidRPr="000405BC">
        <w:rPr>
          <w:rFonts w:ascii="Times New Roman" w:hAnsi="Times New Roman" w:cs="Times New Roman"/>
          <w:sz w:val="28"/>
          <w:szCs w:val="28"/>
        </w:rPr>
        <w:t>уку, чтобы перевести его через р</w:t>
      </w:r>
      <w:r w:rsidRPr="000405BC">
        <w:rPr>
          <w:rFonts w:ascii="Times New Roman" w:hAnsi="Times New Roman" w:cs="Times New Roman"/>
          <w:sz w:val="28"/>
          <w:szCs w:val="28"/>
        </w:rPr>
        <w:t xml:space="preserve">еку по камням. На полпути второй путник перестал бояться </w:t>
      </w:r>
      <w:r w:rsidR="002C20D8" w:rsidRPr="000405BC">
        <w:rPr>
          <w:rFonts w:ascii="Times New Roman" w:hAnsi="Times New Roman" w:cs="Times New Roman"/>
          <w:sz w:val="28"/>
          <w:szCs w:val="28"/>
        </w:rPr>
        <w:t>и дальше пошел сам. Оказавшись н</w:t>
      </w:r>
      <w:r w:rsidRPr="000405BC">
        <w:rPr>
          <w:rFonts w:ascii="Times New Roman" w:hAnsi="Times New Roman" w:cs="Times New Roman"/>
          <w:sz w:val="28"/>
          <w:szCs w:val="28"/>
        </w:rPr>
        <w:t>а другом берегу, второй путник поблагодарил незнакомца, и они продолжили путь вместе, забыв о первом, одиноко сидевшем на острове.</w:t>
      </w:r>
    </w:p>
    <w:p w:rsidR="00AE7163" w:rsidRPr="000405BC" w:rsidRDefault="00AE7163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E43" w:rsidRPr="000405BC" w:rsidRDefault="005B7E43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E43" w:rsidRPr="000405BC" w:rsidRDefault="005B7E43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E43" w:rsidRPr="000405BC" w:rsidRDefault="005B7E43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E43" w:rsidRPr="000405BC" w:rsidRDefault="005B7E43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E43" w:rsidRPr="000405BC" w:rsidRDefault="005B7E43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E43" w:rsidRPr="000405BC" w:rsidRDefault="005B7E43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E43" w:rsidRPr="000405BC" w:rsidRDefault="005B7E43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E43" w:rsidRPr="000405BC" w:rsidRDefault="005B7E43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E43" w:rsidRPr="000405BC" w:rsidRDefault="005B7E43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E43" w:rsidRPr="000405BC" w:rsidRDefault="005B7E43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163" w:rsidRPr="000405BC" w:rsidRDefault="00AE7163" w:rsidP="0009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163" w:rsidRPr="000405BC" w:rsidRDefault="00AE7163" w:rsidP="00AE716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E7163" w:rsidRPr="000405BC" w:rsidRDefault="00AE7163" w:rsidP="00AE716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E7163" w:rsidRPr="000405BC" w:rsidRDefault="00AE7163" w:rsidP="00AE716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Текст «</w:t>
      </w:r>
      <w:r w:rsidRPr="000405BC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Современная система жанров журналистики</w:t>
      </w:r>
      <w:r w:rsidRPr="000405BC">
        <w:rPr>
          <w:rFonts w:ascii="Times New Roman" w:hAnsi="Times New Roman" w:cs="Times New Roman"/>
          <w:sz w:val="28"/>
          <w:szCs w:val="28"/>
        </w:rPr>
        <w:t>»</w:t>
      </w:r>
    </w:p>
    <w:p w:rsidR="00AE7163" w:rsidRPr="000405BC" w:rsidRDefault="00AE7163" w:rsidP="00AE7163">
      <w:pPr>
        <w:pStyle w:val="book-paragraph"/>
        <w:shd w:val="clear" w:color="auto" w:fill="FFFFFF"/>
        <w:spacing w:before="0" w:beforeAutospacing="0" w:line="384" w:lineRule="atLeast"/>
        <w:jc w:val="both"/>
        <w:rPr>
          <w:color w:val="000000"/>
          <w:sz w:val="28"/>
          <w:szCs w:val="28"/>
        </w:rPr>
      </w:pPr>
    </w:p>
    <w:p w:rsidR="00AE7163" w:rsidRPr="000405BC" w:rsidRDefault="00AE7163" w:rsidP="00AE7163">
      <w:pPr>
        <w:pStyle w:val="book-paragraph"/>
        <w:shd w:val="clear" w:color="auto" w:fill="FFFFFF"/>
        <w:spacing w:before="0" w:beforeAutospacing="0" w:line="384" w:lineRule="atLeast"/>
        <w:jc w:val="both"/>
        <w:rPr>
          <w:color w:val="000000"/>
          <w:sz w:val="28"/>
          <w:szCs w:val="28"/>
        </w:rPr>
      </w:pPr>
      <w:r w:rsidRPr="000405BC">
        <w:rPr>
          <w:color w:val="000000"/>
          <w:sz w:val="28"/>
          <w:szCs w:val="28"/>
        </w:rPr>
        <w:t>Появление жанров журналистики было обусловлено историческими условиями ее развития, общественной и политической практикой, теми задачами, которые стояли перед каждым поколением публицистов, наконец, насущными требованиями того или другого времени. Как отмечают теоретики, причина возникновения жанров — практическая необходимость общества, требование момента, определенных общественно-политических отношений. Сама жизнь диктует определенные способы отображения текущей действительности.</w:t>
      </w:r>
    </w:p>
    <w:p w:rsidR="00AE7163" w:rsidRPr="000405BC" w:rsidRDefault="00AE7163" w:rsidP="00AE7163">
      <w:pPr>
        <w:pStyle w:val="book-paragraph"/>
        <w:shd w:val="clear" w:color="auto" w:fill="FFFFFF"/>
        <w:spacing w:before="0" w:beforeAutospacing="0" w:line="384" w:lineRule="atLeast"/>
        <w:jc w:val="both"/>
        <w:rPr>
          <w:color w:val="000000"/>
          <w:sz w:val="28"/>
          <w:szCs w:val="28"/>
        </w:rPr>
      </w:pPr>
      <w:r w:rsidRPr="000405BC">
        <w:rPr>
          <w:color w:val="000000"/>
          <w:sz w:val="28"/>
          <w:szCs w:val="28"/>
        </w:rPr>
        <w:t>Так, со времен первой печатной газеты, петровских «Ведомостей» (1702 г.), начали формироваться информационные жанры журналистики. С развитием печати стали появляться аналитические публикации, такие как статья и рецензия. С возникновением в XVIII в. российской сатирической журналистики наступает эпоха развития таких ее жанров, как басня, эпиграмма, памфлет и др</w:t>
      </w:r>
      <w:r w:rsidRPr="000405BC">
        <w:rPr>
          <w:color w:val="000000"/>
          <w:sz w:val="28"/>
          <w:szCs w:val="28"/>
          <w:vertAlign w:val="superscript"/>
        </w:rPr>
        <w:t>.</w:t>
      </w:r>
    </w:p>
    <w:p w:rsidR="00AE7163" w:rsidRPr="000405BC" w:rsidRDefault="00AE7163" w:rsidP="00AE7163">
      <w:pPr>
        <w:pStyle w:val="book-paragraph"/>
        <w:shd w:val="clear" w:color="auto" w:fill="FFFFFF"/>
        <w:spacing w:before="0" w:beforeAutospacing="0" w:line="384" w:lineRule="atLeast"/>
        <w:jc w:val="both"/>
        <w:rPr>
          <w:color w:val="000000"/>
          <w:sz w:val="28"/>
          <w:szCs w:val="28"/>
        </w:rPr>
      </w:pPr>
      <w:r w:rsidRPr="000405BC">
        <w:rPr>
          <w:color w:val="000000"/>
          <w:sz w:val="28"/>
          <w:szCs w:val="28"/>
        </w:rPr>
        <w:t>На сегодня современные жанры журналистики представляют целостную и развитую систему. Характерной особенностью данной системы является то, что с одной стороны — она отличается определенной стабильностью, а с другой — подвижностью.</w:t>
      </w:r>
    </w:p>
    <w:p w:rsidR="00AE7163" w:rsidRPr="000405BC" w:rsidRDefault="00AE7163" w:rsidP="00AE7163">
      <w:pPr>
        <w:pStyle w:val="book-paragraph"/>
        <w:shd w:val="clear" w:color="auto" w:fill="FFFFFF"/>
        <w:spacing w:before="0" w:beforeAutospacing="0" w:line="384" w:lineRule="atLeast"/>
        <w:jc w:val="both"/>
        <w:rPr>
          <w:color w:val="000000"/>
          <w:sz w:val="28"/>
          <w:szCs w:val="28"/>
        </w:rPr>
      </w:pPr>
      <w:r w:rsidRPr="000405BC">
        <w:rPr>
          <w:color w:val="000000"/>
          <w:sz w:val="28"/>
          <w:szCs w:val="28"/>
        </w:rPr>
        <w:t>Современная система жанров журналистики — это динамично развивающаяся структура, внутри которой существуют свои внутренние и внешние связи. Внутренняя связь между различными жанрами журналистики обусловлена единым типом творчества — публицистическим, а внешняя — тем, что каждый жанр журналистики, в отличие, например, от жанра литературного, всегда порождается потребностями отражения современной жизни с целью воздействия на общественное мнение. Это то, что и по сей день остается в качестве системообразующих характеристик журналистских жанров.</w:t>
      </w:r>
    </w:p>
    <w:p w:rsidR="005B7E43" w:rsidRPr="000405BC" w:rsidRDefault="005B7E43" w:rsidP="00AE7163">
      <w:pPr>
        <w:pStyle w:val="book-paragraph"/>
        <w:shd w:val="clear" w:color="auto" w:fill="FFFFFF"/>
        <w:spacing w:before="0" w:beforeAutospacing="0" w:line="384" w:lineRule="atLeast"/>
        <w:jc w:val="both"/>
        <w:rPr>
          <w:color w:val="000000"/>
          <w:sz w:val="28"/>
          <w:szCs w:val="28"/>
        </w:rPr>
      </w:pPr>
    </w:p>
    <w:p w:rsidR="005B7E43" w:rsidRPr="000405BC" w:rsidRDefault="005B7E43" w:rsidP="00AE7163">
      <w:pPr>
        <w:pStyle w:val="book-paragraph"/>
        <w:shd w:val="clear" w:color="auto" w:fill="FFFFFF"/>
        <w:spacing w:before="0" w:beforeAutospacing="0" w:line="384" w:lineRule="atLeast"/>
        <w:jc w:val="both"/>
        <w:rPr>
          <w:color w:val="000000"/>
          <w:sz w:val="28"/>
          <w:szCs w:val="28"/>
        </w:rPr>
      </w:pPr>
    </w:p>
    <w:p w:rsidR="005B7E43" w:rsidRPr="000405BC" w:rsidRDefault="005B7E43" w:rsidP="005B7E43">
      <w:pPr>
        <w:pStyle w:val="book-paragraph"/>
        <w:shd w:val="clear" w:color="auto" w:fill="FFFFFF"/>
        <w:spacing w:before="0" w:beforeAutospacing="0" w:line="384" w:lineRule="atLeast"/>
        <w:jc w:val="right"/>
        <w:rPr>
          <w:color w:val="000000"/>
          <w:sz w:val="28"/>
          <w:szCs w:val="28"/>
        </w:rPr>
      </w:pPr>
      <w:r w:rsidRPr="000405BC">
        <w:rPr>
          <w:color w:val="000000"/>
          <w:sz w:val="28"/>
          <w:szCs w:val="28"/>
        </w:rPr>
        <w:lastRenderedPageBreak/>
        <w:t>Приложение № 4</w:t>
      </w:r>
    </w:p>
    <w:p w:rsidR="005B7E43" w:rsidRPr="000405BC" w:rsidRDefault="005B7E43" w:rsidP="005B7E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7E43" w:rsidRPr="000405BC" w:rsidRDefault="005B7E43" w:rsidP="005B7E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7E43" w:rsidRPr="000405BC" w:rsidRDefault="005B7E43" w:rsidP="005B7E43">
      <w:pPr>
        <w:pStyle w:val="a4"/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b/>
          <w:sz w:val="28"/>
          <w:szCs w:val="28"/>
        </w:rPr>
        <w:t>РАБОЧИЙ ЛИСТОК К УПРАЖНЕНИЮ</w:t>
      </w:r>
    </w:p>
    <w:p w:rsidR="005B7E43" w:rsidRPr="000405BC" w:rsidRDefault="005B7E43" w:rsidP="005B7E43">
      <w:pPr>
        <w:pStyle w:val="a4"/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</w:pPr>
      <w:r w:rsidRPr="000405BC">
        <w:rPr>
          <w:rFonts w:ascii="Times New Roman" w:hAnsi="Times New Roman" w:cs="Times New Roman"/>
          <w:b/>
          <w:sz w:val="28"/>
          <w:szCs w:val="28"/>
        </w:rPr>
        <w:t>«</w:t>
      </w:r>
      <w:r w:rsidRPr="000405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  <w:t>Анализ социальной рекламы»</w:t>
      </w:r>
    </w:p>
    <w:p w:rsidR="005B7E43" w:rsidRPr="000405BC" w:rsidRDefault="005B7E43" w:rsidP="005B7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43" w:rsidRPr="000405BC" w:rsidRDefault="005B7E43" w:rsidP="005B7E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В процессе просмотра сборников социальной рекламы ответьте в таблице на вопросы.</w:t>
      </w:r>
    </w:p>
    <w:p w:rsidR="005B7E43" w:rsidRPr="000405BC" w:rsidRDefault="005B7E43" w:rsidP="005B7E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E43" w:rsidRPr="000405BC" w:rsidRDefault="005B7E43" w:rsidP="005B7E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2693"/>
        <w:gridCol w:w="2410"/>
        <w:gridCol w:w="2375"/>
      </w:tblGrid>
      <w:tr w:rsidR="005B7E43" w:rsidRPr="000405BC" w:rsidTr="005B7E43">
        <w:tc>
          <w:tcPr>
            <w:tcW w:w="2093" w:type="dxa"/>
          </w:tcPr>
          <w:p w:rsidR="005B7E43" w:rsidRPr="000405BC" w:rsidRDefault="005B7E43" w:rsidP="005B7E43">
            <w:pPr>
              <w:pStyle w:val="book-paragraph"/>
              <w:spacing w:before="0" w:beforeAutospacing="0" w:line="384" w:lineRule="atLeast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0405BC">
              <w:rPr>
                <w:color w:val="000000"/>
                <w:sz w:val="28"/>
                <w:szCs w:val="28"/>
              </w:rPr>
              <w:t>Задания</w:t>
            </w:r>
          </w:p>
        </w:tc>
        <w:tc>
          <w:tcPr>
            <w:tcW w:w="2693" w:type="dxa"/>
          </w:tcPr>
          <w:p w:rsidR="005B7E43" w:rsidRPr="000405BC" w:rsidRDefault="005B7E43" w:rsidP="005B7E43">
            <w:pPr>
              <w:pStyle w:val="book-paragraph"/>
              <w:spacing w:before="0" w:beforeAutospacing="0" w:line="384" w:lineRule="atLeast"/>
              <w:jc w:val="center"/>
              <w:rPr>
                <w:color w:val="000000"/>
                <w:sz w:val="28"/>
                <w:szCs w:val="28"/>
              </w:rPr>
            </w:pPr>
            <w:r w:rsidRPr="000405BC"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410" w:type="dxa"/>
          </w:tcPr>
          <w:p w:rsidR="005B7E43" w:rsidRPr="000405BC" w:rsidRDefault="005B7E43" w:rsidP="005B7E43">
            <w:pPr>
              <w:pStyle w:val="book-paragraph"/>
              <w:spacing w:before="0" w:beforeAutospacing="0" w:line="384" w:lineRule="atLeast"/>
              <w:jc w:val="center"/>
              <w:rPr>
                <w:color w:val="000000"/>
                <w:sz w:val="28"/>
                <w:szCs w:val="28"/>
              </w:rPr>
            </w:pPr>
            <w:r w:rsidRPr="000405BC">
              <w:rPr>
                <w:color w:val="000000"/>
                <w:sz w:val="28"/>
                <w:szCs w:val="28"/>
              </w:rPr>
              <w:t>США</w:t>
            </w:r>
          </w:p>
        </w:tc>
        <w:tc>
          <w:tcPr>
            <w:tcW w:w="2375" w:type="dxa"/>
          </w:tcPr>
          <w:p w:rsidR="005B7E43" w:rsidRPr="000405BC" w:rsidRDefault="005B7E43" w:rsidP="005B7E43">
            <w:pPr>
              <w:pStyle w:val="book-paragraph"/>
              <w:spacing w:before="0" w:beforeAutospacing="0" w:line="384" w:lineRule="atLeast"/>
              <w:jc w:val="center"/>
              <w:rPr>
                <w:color w:val="000000"/>
                <w:sz w:val="28"/>
                <w:szCs w:val="28"/>
              </w:rPr>
            </w:pPr>
            <w:r w:rsidRPr="000405BC">
              <w:rPr>
                <w:color w:val="000000"/>
                <w:sz w:val="28"/>
                <w:szCs w:val="28"/>
              </w:rPr>
              <w:t>Европа</w:t>
            </w:r>
          </w:p>
        </w:tc>
      </w:tr>
      <w:tr w:rsidR="005B7E43" w:rsidRPr="000405BC" w:rsidTr="005B7E43">
        <w:tc>
          <w:tcPr>
            <w:tcW w:w="2093" w:type="dxa"/>
          </w:tcPr>
          <w:p w:rsidR="005B7E43" w:rsidRPr="000405BC" w:rsidRDefault="005B7E43" w:rsidP="005B7E43">
            <w:pPr>
              <w:pStyle w:val="book-paragraph"/>
              <w:numPr>
                <w:ilvl w:val="0"/>
                <w:numId w:val="10"/>
              </w:numPr>
              <w:spacing w:before="0" w:beforeAutospacing="0" w:line="384" w:lineRule="atLeast"/>
              <w:ind w:left="0" w:firstLine="0"/>
              <w:rPr>
                <w:color w:val="000000"/>
                <w:sz w:val="28"/>
                <w:szCs w:val="28"/>
              </w:rPr>
            </w:pPr>
            <w:r w:rsidRPr="000405BC">
              <w:rPr>
                <w:color w:val="000000"/>
                <w:sz w:val="28"/>
                <w:szCs w:val="28"/>
              </w:rPr>
              <w:t>Чем отличается социальная реклама одной от другой страны</w:t>
            </w:r>
          </w:p>
        </w:tc>
        <w:tc>
          <w:tcPr>
            <w:tcW w:w="2693" w:type="dxa"/>
          </w:tcPr>
          <w:p w:rsidR="005B7E43" w:rsidRPr="000405BC" w:rsidRDefault="005B7E43" w:rsidP="005B7E43">
            <w:pPr>
              <w:pStyle w:val="book-paragraph"/>
              <w:spacing w:before="0" w:beforeAutospacing="0" w:line="38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7E43" w:rsidRPr="000405BC" w:rsidRDefault="005B7E43" w:rsidP="005B7E43">
            <w:pPr>
              <w:pStyle w:val="book-paragraph"/>
              <w:spacing w:before="0" w:beforeAutospacing="0" w:line="38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5B7E43" w:rsidRPr="000405BC" w:rsidRDefault="005B7E43" w:rsidP="005B7E43">
            <w:pPr>
              <w:pStyle w:val="book-paragraph"/>
              <w:spacing w:before="0" w:beforeAutospacing="0" w:line="38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7E43" w:rsidRPr="000405BC" w:rsidTr="005B7E43">
        <w:tc>
          <w:tcPr>
            <w:tcW w:w="2093" w:type="dxa"/>
          </w:tcPr>
          <w:p w:rsidR="005B7E43" w:rsidRPr="000405BC" w:rsidRDefault="005B7E43" w:rsidP="005B7E43">
            <w:pPr>
              <w:pStyle w:val="book-paragraph"/>
              <w:numPr>
                <w:ilvl w:val="0"/>
                <w:numId w:val="10"/>
              </w:numPr>
              <w:spacing w:before="0" w:beforeAutospacing="0" w:line="384" w:lineRule="atLeast"/>
              <w:ind w:left="0" w:firstLine="0"/>
              <w:rPr>
                <w:color w:val="000000"/>
                <w:sz w:val="28"/>
                <w:szCs w:val="28"/>
              </w:rPr>
            </w:pPr>
            <w:r w:rsidRPr="000405BC">
              <w:rPr>
                <w:color w:val="000000"/>
                <w:sz w:val="28"/>
                <w:szCs w:val="28"/>
              </w:rPr>
              <w:t>Какие инструменты использованы</w:t>
            </w:r>
          </w:p>
        </w:tc>
        <w:tc>
          <w:tcPr>
            <w:tcW w:w="2693" w:type="dxa"/>
          </w:tcPr>
          <w:p w:rsidR="005B7E43" w:rsidRPr="000405BC" w:rsidRDefault="005B7E43" w:rsidP="005B7E43">
            <w:pPr>
              <w:pStyle w:val="book-paragraph"/>
              <w:spacing w:before="0" w:beforeAutospacing="0" w:line="384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7E43" w:rsidRPr="000405BC" w:rsidRDefault="005B7E43" w:rsidP="005B7E43">
            <w:pPr>
              <w:pStyle w:val="book-paragraph"/>
              <w:spacing w:before="0" w:beforeAutospacing="0" w:line="384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5B7E43" w:rsidRPr="000405BC" w:rsidRDefault="005B7E43" w:rsidP="005B7E43">
            <w:pPr>
              <w:pStyle w:val="book-paragraph"/>
              <w:spacing w:before="0" w:beforeAutospacing="0" w:line="384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B7E43" w:rsidRPr="000405BC" w:rsidTr="005B7E43">
        <w:tc>
          <w:tcPr>
            <w:tcW w:w="2093" w:type="dxa"/>
          </w:tcPr>
          <w:p w:rsidR="005B7E43" w:rsidRPr="000405BC" w:rsidRDefault="005B7E43" w:rsidP="00A3523A">
            <w:pPr>
              <w:pStyle w:val="book-paragraph"/>
              <w:numPr>
                <w:ilvl w:val="0"/>
                <w:numId w:val="10"/>
              </w:numPr>
              <w:spacing w:before="0" w:beforeAutospacing="0" w:line="384" w:lineRule="atLeast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0405BC">
              <w:rPr>
                <w:color w:val="000000"/>
                <w:sz w:val="28"/>
                <w:szCs w:val="28"/>
              </w:rPr>
              <w:t xml:space="preserve">Какие </w:t>
            </w:r>
            <w:r w:rsidR="00A3523A" w:rsidRPr="000405BC">
              <w:rPr>
                <w:color w:val="000000"/>
                <w:sz w:val="28"/>
                <w:szCs w:val="28"/>
              </w:rPr>
              <w:t>слоганы</w:t>
            </w:r>
            <w:r w:rsidRPr="000405BC">
              <w:rPr>
                <w:color w:val="000000"/>
                <w:sz w:val="28"/>
                <w:szCs w:val="28"/>
              </w:rPr>
              <w:t xml:space="preserve"> запомнились и почему?</w:t>
            </w:r>
          </w:p>
        </w:tc>
        <w:tc>
          <w:tcPr>
            <w:tcW w:w="2693" w:type="dxa"/>
          </w:tcPr>
          <w:p w:rsidR="005B7E43" w:rsidRPr="000405BC" w:rsidRDefault="005B7E43" w:rsidP="005B7E43">
            <w:pPr>
              <w:pStyle w:val="book-paragraph"/>
              <w:spacing w:before="0" w:beforeAutospacing="0" w:line="384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7E43" w:rsidRPr="000405BC" w:rsidRDefault="005B7E43" w:rsidP="005B7E43">
            <w:pPr>
              <w:pStyle w:val="book-paragraph"/>
              <w:spacing w:before="0" w:beforeAutospacing="0" w:line="384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5B7E43" w:rsidRPr="000405BC" w:rsidRDefault="005B7E43" w:rsidP="005B7E43">
            <w:pPr>
              <w:pStyle w:val="book-paragraph"/>
              <w:spacing w:before="0" w:beforeAutospacing="0" w:line="384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5B7E43" w:rsidRDefault="005B7E43" w:rsidP="005B7E43">
      <w:pPr>
        <w:pStyle w:val="book-paragraph"/>
        <w:shd w:val="clear" w:color="auto" w:fill="FFFFFF"/>
        <w:spacing w:before="0" w:beforeAutospacing="0" w:line="384" w:lineRule="atLeast"/>
        <w:jc w:val="right"/>
        <w:rPr>
          <w:color w:val="000000"/>
          <w:sz w:val="28"/>
          <w:szCs w:val="28"/>
        </w:rPr>
      </w:pPr>
    </w:p>
    <w:p w:rsidR="0008585F" w:rsidRDefault="0008585F" w:rsidP="005B7E43">
      <w:pPr>
        <w:pStyle w:val="book-paragraph"/>
        <w:shd w:val="clear" w:color="auto" w:fill="FFFFFF"/>
        <w:spacing w:before="0" w:beforeAutospacing="0" w:line="384" w:lineRule="atLeast"/>
        <w:jc w:val="right"/>
        <w:rPr>
          <w:color w:val="000000"/>
          <w:sz w:val="28"/>
          <w:szCs w:val="28"/>
        </w:rPr>
      </w:pPr>
    </w:p>
    <w:p w:rsidR="0008585F" w:rsidRDefault="0008585F" w:rsidP="005B7E43">
      <w:pPr>
        <w:pStyle w:val="book-paragraph"/>
        <w:shd w:val="clear" w:color="auto" w:fill="FFFFFF"/>
        <w:spacing w:before="0" w:beforeAutospacing="0" w:line="384" w:lineRule="atLeast"/>
        <w:jc w:val="right"/>
        <w:rPr>
          <w:color w:val="000000"/>
          <w:sz w:val="28"/>
          <w:szCs w:val="28"/>
        </w:rPr>
      </w:pPr>
    </w:p>
    <w:p w:rsidR="0008585F" w:rsidRDefault="0008585F" w:rsidP="005B7E43">
      <w:pPr>
        <w:pStyle w:val="book-paragraph"/>
        <w:shd w:val="clear" w:color="auto" w:fill="FFFFFF"/>
        <w:spacing w:before="0" w:beforeAutospacing="0" w:line="384" w:lineRule="atLeast"/>
        <w:jc w:val="right"/>
        <w:rPr>
          <w:color w:val="000000"/>
          <w:sz w:val="28"/>
          <w:szCs w:val="28"/>
        </w:rPr>
      </w:pPr>
    </w:p>
    <w:p w:rsidR="0008585F" w:rsidRDefault="0008585F" w:rsidP="005B7E43">
      <w:pPr>
        <w:pStyle w:val="book-paragraph"/>
        <w:shd w:val="clear" w:color="auto" w:fill="FFFFFF"/>
        <w:spacing w:before="0" w:beforeAutospacing="0" w:line="384" w:lineRule="atLeast"/>
        <w:jc w:val="right"/>
        <w:rPr>
          <w:color w:val="000000"/>
          <w:sz w:val="28"/>
          <w:szCs w:val="28"/>
        </w:rPr>
      </w:pPr>
    </w:p>
    <w:p w:rsidR="0008585F" w:rsidRDefault="0008585F" w:rsidP="005B7E43">
      <w:pPr>
        <w:pStyle w:val="book-paragraph"/>
        <w:shd w:val="clear" w:color="auto" w:fill="FFFFFF"/>
        <w:spacing w:before="0" w:beforeAutospacing="0" w:line="384" w:lineRule="atLeast"/>
        <w:jc w:val="right"/>
        <w:rPr>
          <w:color w:val="000000"/>
          <w:sz w:val="28"/>
          <w:szCs w:val="28"/>
        </w:rPr>
      </w:pPr>
    </w:p>
    <w:p w:rsidR="0008585F" w:rsidRPr="000405BC" w:rsidRDefault="0008585F" w:rsidP="005B7E43">
      <w:pPr>
        <w:pStyle w:val="book-paragraph"/>
        <w:shd w:val="clear" w:color="auto" w:fill="FFFFFF"/>
        <w:spacing w:before="0" w:beforeAutospacing="0" w:line="384" w:lineRule="atLeast"/>
        <w:jc w:val="right"/>
        <w:rPr>
          <w:color w:val="000000"/>
          <w:sz w:val="28"/>
          <w:szCs w:val="28"/>
        </w:rPr>
      </w:pPr>
    </w:p>
    <w:p w:rsidR="001F5CCE" w:rsidRPr="000405BC" w:rsidRDefault="001F5CCE" w:rsidP="001F5CC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1F5CCE" w:rsidRPr="000405BC" w:rsidRDefault="001F5CCE" w:rsidP="001F5CC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F5CCE" w:rsidRPr="000405BC" w:rsidRDefault="001F5CCE" w:rsidP="001F5CCE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BC">
        <w:rPr>
          <w:rFonts w:ascii="Times New Roman" w:hAnsi="Times New Roman" w:cs="Times New Roman"/>
          <w:b/>
          <w:sz w:val="28"/>
          <w:szCs w:val="28"/>
        </w:rPr>
        <w:t>Опорная карточка к упражнению</w:t>
      </w:r>
    </w:p>
    <w:p w:rsidR="001F5CCE" w:rsidRPr="000405BC" w:rsidRDefault="001F5CCE" w:rsidP="001F5CCE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BC">
        <w:rPr>
          <w:rFonts w:ascii="Times New Roman" w:hAnsi="Times New Roman" w:cs="Times New Roman"/>
          <w:b/>
          <w:sz w:val="28"/>
          <w:szCs w:val="28"/>
        </w:rPr>
        <w:t>упражнению «Анализ социальной рекламы»</w:t>
      </w:r>
    </w:p>
    <w:p w:rsidR="001F5CCE" w:rsidRPr="000405BC" w:rsidRDefault="001F5CCE" w:rsidP="001F5CCE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CCE" w:rsidRPr="000405BC" w:rsidRDefault="001F5CCE" w:rsidP="001F5CCE">
      <w:pPr>
        <w:pStyle w:val="a4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05BC">
        <w:rPr>
          <w:rFonts w:ascii="Times New Roman" w:hAnsi="Times New Roman" w:cs="Times New Roman"/>
          <w:b/>
          <w:i/>
          <w:sz w:val="28"/>
          <w:szCs w:val="28"/>
        </w:rPr>
        <w:t>Общие критерии оценки:</w:t>
      </w:r>
    </w:p>
    <w:p w:rsidR="001F5CCE" w:rsidRPr="000405BC" w:rsidRDefault="001F5CCE" w:rsidP="001F5CCE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Аргументированность и гл</w:t>
      </w:r>
      <w:r w:rsidR="00E67392" w:rsidRPr="000405BC">
        <w:rPr>
          <w:rFonts w:ascii="Times New Roman" w:hAnsi="Times New Roman" w:cs="Times New Roman"/>
          <w:sz w:val="28"/>
          <w:szCs w:val="28"/>
        </w:rPr>
        <w:t>убина раскрытия содержания темы</w:t>
      </w:r>
    </w:p>
    <w:p w:rsidR="001F5CCE" w:rsidRPr="000405BC" w:rsidRDefault="001F5CCE" w:rsidP="001F5CCE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Профессионализм решения, эффективность рекламных, социальных методик и т</w:t>
      </w:r>
      <w:r w:rsidR="00E67392" w:rsidRPr="000405BC">
        <w:rPr>
          <w:rFonts w:ascii="Times New Roman" w:hAnsi="Times New Roman" w:cs="Times New Roman"/>
          <w:sz w:val="28"/>
          <w:szCs w:val="28"/>
        </w:rPr>
        <w:t>ехнологий для целевой аудитории</w:t>
      </w:r>
    </w:p>
    <w:p w:rsidR="001F5CCE" w:rsidRPr="000405BC" w:rsidRDefault="00AE08C5" w:rsidP="001F5CCE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Социальная знасчимость и актуаль</w:t>
      </w:r>
      <w:r w:rsidR="00E67392" w:rsidRPr="000405BC">
        <w:rPr>
          <w:rFonts w:ascii="Times New Roman" w:hAnsi="Times New Roman" w:cs="Times New Roman"/>
          <w:sz w:val="28"/>
          <w:szCs w:val="28"/>
        </w:rPr>
        <w:t>ность решаемой автором проблемы</w:t>
      </w:r>
    </w:p>
    <w:p w:rsidR="00AE08C5" w:rsidRPr="000405BC" w:rsidRDefault="00AE08C5" w:rsidP="001F5CCE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Позитивность</w:t>
      </w:r>
    </w:p>
    <w:p w:rsidR="00AE08C5" w:rsidRPr="000405BC" w:rsidRDefault="00AE08C5" w:rsidP="001F5CCE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Креативность (новизна идеи, оригинальн</w:t>
      </w:r>
      <w:r w:rsidR="00E67392" w:rsidRPr="000405BC">
        <w:rPr>
          <w:rFonts w:ascii="Times New Roman" w:hAnsi="Times New Roman" w:cs="Times New Roman"/>
          <w:sz w:val="28"/>
          <w:szCs w:val="28"/>
        </w:rPr>
        <w:t>ость, гибкость мышления работы)</w:t>
      </w:r>
    </w:p>
    <w:p w:rsidR="00AE08C5" w:rsidRPr="000405BC" w:rsidRDefault="00AE08C5" w:rsidP="001F5CCE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Точность и доход</w:t>
      </w:r>
      <w:r w:rsidR="00E67392" w:rsidRPr="000405BC">
        <w:rPr>
          <w:rFonts w:ascii="Times New Roman" w:hAnsi="Times New Roman" w:cs="Times New Roman"/>
          <w:sz w:val="28"/>
          <w:szCs w:val="28"/>
        </w:rPr>
        <w:t>чивость языка и стиля изложения</w:t>
      </w:r>
    </w:p>
    <w:p w:rsidR="00AE08C5" w:rsidRPr="000405BC" w:rsidRDefault="00AE08C5" w:rsidP="001F5CCE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Ярк</w:t>
      </w:r>
      <w:r w:rsidR="00E67392" w:rsidRPr="000405BC">
        <w:rPr>
          <w:rFonts w:ascii="Times New Roman" w:hAnsi="Times New Roman" w:cs="Times New Roman"/>
          <w:sz w:val="28"/>
          <w:szCs w:val="28"/>
        </w:rPr>
        <w:t>ость и выразительность работы</w:t>
      </w:r>
    </w:p>
    <w:p w:rsidR="00AE08C5" w:rsidRPr="000405BC" w:rsidRDefault="00AE08C5" w:rsidP="001F5CCE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Наличие убедител</w:t>
      </w:r>
      <w:r w:rsidR="00E67392" w:rsidRPr="000405BC">
        <w:rPr>
          <w:rFonts w:ascii="Times New Roman" w:hAnsi="Times New Roman" w:cs="Times New Roman"/>
          <w:sz w:val="28"/>
          <w:szCs w:val="28"/>
        </w:rPr>
        <w:t>ьного лозунга, призыва, слогана</w:t>
      </w:r>
    </w:p>
    <w:p w:rsidR="00AE08C5" w:rsidRPr="000405BC" w:rsidRDefault="00AE08C5" w:rsidP="001F5CCE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Отсутствие частицы «НЕ», побуждение к действию.</w:t>
      </w:r>
    </w:p>
    <w:p w:rsidR="00AE08C5" w:rsidRPr="000405BC" w:rsidRDefault="00AE08C5" w:rsidP="00AE0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8C5" w:rsidRPr="000405BC" w:rsidRDefault="00AE08C5" w:rsidP="00AE0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BC">
        <w:rPr>
          <w:rFonts w:ascii="Times New Roman" w:hAnsi="Times New Roman" w:cs="Times New Roman"/>
          <w:b/>
          <w:sz w:val="28"/>
          <w:szCs w:val="28"/>
        </w:rPr>
        <w:t>Показатели неэффективного воздействия</w:t>
      </w:r>
    </w:p>
    <w:p w:rsidR="00AE08C5" w:rsidRPr="000405BC" w:rsidRDefault="00AE08C5" w:rsidP="00AE08C5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Преобладание внутренней фокусировки на сохранение безопасного состояния, а не вчувствован</w:t>
      </w:r>
      <w:r w:rsidR="00E67392" w:rsidRPr="000405BC">
        <w:rPr>
          <w:rFonts w:ascii="Times New Roman" w:hAnsi="Times New Roman" w:cs="Times New Roman"/>
          <w:sz w:val="28"/>
          <w:szCs w:val="28"/>
        </w:rPr>
        <w:t>ие и анализ проблемы</w:t>
      </w:r>
    </w:p>
    <w:p w:rsidR="00AE08C5" w:rsidRPr="000405BC" w:rsidRDefault="00AE08C5" w:rsidP="00AE08C5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 xml:space="preserve">Физиологические проявления, расстройства сна, </w:t>
      </w:r>
      <w:r w:rsidR="00E67392" w:rsidRPr="000405BC">
        <w:rPr>
          <w:rFonts w:ascii="Times New Roman" w:hAnsi="Times New Roman" w:cs="Times New Roman"/>
          <w:sz w:val="28"/>
          <w:szCs w:val="28"/>
        </w:rPr>
        <w:t>ухудшение концентрации внимания</w:t>
      </w:r>
    </w:p>
    <w:p w:rsidR="00AE08C5" w:rsidRPr="000405BC" w:rsidRDefault="00AE08C5" w:rsidP="00AE08C5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Немотивированн</w:t>
      </w:r>
      <w:r w:rsidR="00E67392" w:rsidRPr="000405BC">
        <w:rPr>
          <w:rFonts w:ascii="Times New Roman" w:hAnsi="Times New Roman" w:cs="Times New Roman"/>
          <w:sz w:val="28"/>
          <w:szCs w:val="28"/>
        </w:rPr>
        <w:t>ое беспокойство после просмотра</w:t>
      </w:r>
    </w:p>
    <w:p w:rsidR="00AE08C5" w:rsidRPr="000405BC" w:rsidRDefault="00AE08C5" w:rsidP="00AE08C5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Отсутствие «приближенности» реальности</w:t>
      </w:r>
      <w:r w:rsidR="00E67392" w:rsidRPr="000405BC">
        <w:rPr>
          <w:rFonts w:ascii="Times New Roman" w:hAnsi="Times New Roman" w:cs="Times New Roman"/>
          <w:sz w:val="28"/>
          <w:szCs w:val="28"/>
        </w:rPr>
        <w:t xml:space="preserve"> вследствие блокирующего страха</w:t>
      </w:r>
    </w:p>
    <w:p w:rsidR="00AE08C5" w:rsidRPr="000405BC" w:rsidRDefault="00AE08C5" w:rsidP="00AE08C5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Р</w:t>
      </w:r>
      <w:r w:rsidR="00E67392" w:rsidRPr="000405BC">
        <w:rPr>
          <w:rFonts w:ascii="Times New Roman" w:hAnsi="Times New Roman" w:cs="Times New Roman"/>
          <w:sz w:val="28"/>
          <w:szCs w:val="28"/>
        </w:rPr>
        <w:t>аздражение, протест, вытеснение</w:t>
      </w:r>
    </w:p>
    <w:p w:rsidR="00AE08C5" w:rsidRPr="000405BC" w:rsidRDefault="00AE08C5" w:rsidP="00AE08C5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Действие в поле «реактивных» эмоций, а не эмоциональных состояний</w:t>
      </w:r>
      <w:r w:rsidR="00E67392" w:rsidRPr="000405BC">
        <w:rPr>
          <w:rFonts w:ascii="Times New Roman" w:hAnsi="Times New Roman" w:cs="Times New Roman"/>
          <w:sz w:val="28"/>
          <w:szCs w:val="28"/>
        </w:rPr>
        <w:t xml:space="preserve"> и ценностей</w:t>
      </w:r>
    </w:p>
    <w:p w:rsidR="00941843" w:rsidRPr="000405BC" w:rsidRDefault="00941843" w:rsidP="00AE08C5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Отсутствие  отреагирования возникших чувств и невозможность ощутить поддержку, увидеть выход из ситуации и пе</w:t>
      </w:r>
      <w:r w:rsidR="00E67392" w:rsidRPr="000405BC">
        <w:rPr>
          <w:rFonts w:ascii="Times New Roman" w:hAnsi="Times New Roman" w:cs="Times New Roman"/>
          <w:sz w:val="28"/>
          <w:szCs w:val="28"/>
        </w:rPr>
        <w:t>реложить на свою семейную жизнь</w:t>
      </w:r>
    </w:p>
    <w:p w:rsidR="00941843" w:rsidRPr="000405BC" w:rsidRDefault="00941843" w:rsidP="00AE08C5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Оставление ситуации и героев в нера</w:t>
      </w:r>
      <w:r w:rsidR="00E67392" w:rsidRPr="000405BC">
        <w:rPr>
          <w:rFonts w:ascii="Times New Roman" w:hAnsi="Times New Roman" w:cs="Times New Roman"/>
          <w:sz w:val="28"/>
          <w:szCs w:val="28"/>
        </w:rPr>
        <w:t>зрешенной ситуации</w:t>
      </w:r>
    </w:p>
    <w:p w:rsidR="00941843" w:rsidRPr="000405BC" w:rsidRDefault="00941843" w:rsidP="00AE08C5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Излишняя концентрация на последствии, а не первопричине (как элемент управлен</w:t>
      </w:r>
      <w:r w:rsidR="00E67392" w:rsidRPr="000405BC">
        <w:rPr>
          <w:rFonts w:ascii="Times New Roman" w:hAnsi="Times New Roman" w:cs="Times New Roman"/>
          <w:sz w:val="28"/>
          <w:szCs w:val="28"/>
        </w:rPr>
        <w:t>ия и контроля ситуации и жизни)</w:t>
      </w:r>
    </w:p>
    <w:p w:rsidR="00941843" w:rsidRPr="000405BC" w:rsidRDefault="00941843" w:rsidP="00AE08C5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Несовпадение «по вес</w:t>
      </w:r>
      <w:r w:rsidR="00E67392" w:rsidRPr="000405BC">
        <w:rPr>
          <w:rFonts w:ascii="Times New Roman" w:hAnsi="Times New Roman" w:cs="Times New Roman"/>
          <w:sz w:val="28"/>
          <w:szCs w:val="28"/>
        </w:rPr>
        <w:t>у» визуальное и аудио сообщение</w:t>
      </w:r>
    </w:p>
    <w:p w:rsidR="00941843" w:rsidRPr="000405BC" w:rsidRDefault="00941843" w:rsidP="00AE08C5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Тотальн</w:t>
      </w:r>
      <w:r w:rsidR="00E67392" w:rsidRPr="000405BC">
        <w:rPr>
          <w:rFonts w:ascii="Times New Roman" w:hAnsi="Times New Roman" w:cs="Times New Roman"/>
          <w:sz w:val="28"/>
          <w:szCs w:val="28"/>
        </w:rPr>
        <w:t>ость статистики, предрешенность</w:t>
      </w:r>
    </w:p>
    <w:p w:rsidR="00941843" w:rsidRPr="000405BC" w:rsidRDefault="00941843" w:rsidP="00AE08C5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Вопрос, на который невозможно и не нужно отвечать.</w:t>
      </w:r>
    </w:p>
    <w:p w:rsidR="00E67392" w:rsidRPr="000405BC" w:rsidRDefault="00E67392" w:rsidP="00E6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392" w:rsidRPr="000405BC" w:rsidRDefault="00E67392" w:rsidP="00E67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BC">
        <w:rPr>
          <w:rFonts w:ascii="Times New Roman" w:hAnsi="Times New Roman" w:cs="Times New Roman"/>
          <w:b/>
          <w:sz w:val="28"/>
          <w:szCs w:val="28"/>
        </w:rPr>
        <w:t>Показатели эффективного воздействия</w:t>
      </w:r>
    </w:p>
    <w:p w:rsidR="00E67392" w:rsidRPr="000405BC" w:rsidRDefault="00E67392" w:rsidP="00E67392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Внешняя фокусировка на проблеме и отношения к ней с ярков выраженным эмоциональным убеждением</w:t>
      </w:r>
    </w:p>
    <w:p w:rsidR="00E67392" w:rsidRPr="000405BC" w:rsidRDefault="00E67392" w:rsidP="00E67392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Убеждение, внутреннее согласие со смыслом, переоценка, установка</w:t>
      </w:r>
    </w:p>
    <w:p w:rsidR="00E67392" w:rsidRPr="000405BC" w:rsidRDefault="00E67392" w:rsidP="00E67392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Запоминание и устойчивость послания ролика, восприятие на ценностном уровне</w:t>
      </w:r>
    </w:p>
    <w:p w:rsidR="00E67392" w:rsidRPr="000405BC" w:rsidRDefault="00E67392" w:rsidP="00E67392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Эмпатичные чувства к героям и к своим близким</w:t>
      </w:r>
    </w:p>
    <w:p w:rsidR="00E67392" w:rsidRPr="000405BC" w:rsidRDefault="00E67392" w:rsidP="00E67392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Удовлетворение потребности в привязанности</w:t>
      </w:r>
    </w:p>
    <w:p w:rsidR="00E67392" w:rsidRPr="000405BC" w:rsidRDefault="00E67392" w:rsidP="00E67392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 xml:space="preserve">Прямая проекция </w:t>
      </w:r>
      <w:r w:rsidR="00682C32" w:rsidRPr="000405BC">
        <w:rPr>
          <w:rFonts w:ascii="Times New Roman" w:hAnsi="Times New Roman" w:cs="Times New Roman"/>
          <w:sz w:val="28"/>
          <w:szCs w:val="28"/>
        </w:rPr>
        <w:t>и критическое осмысление ситуации и перенос на свою жизнь</w:t>
      </w:r>
    </w:p>
    <w:p w:rsidR="00682C32" w:rsidRPr="000405BC" w:rsidRDefault="00682C32" w:rsidP="00E67392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Открытие нового знания и контекста как способа контроля и выхода из ситуации</w:t>
      </w:r>
    </w:p>
    <w:p w:rsidR="00682C32" w:rsidRPr="000405BC" w:rsidRDefault="00682C32" w:rsidP="00E67392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Деролинг, реконструкция неблагоприятной ситуации</w:t>
      </w:r>
    </w:p>
    <w:p w:rsidR="00682C32" w:rsidRPr="000405BC" w:rsidRDefault="00682C32" w:rsidP="00E67392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Альтернатива и разрешение ситуации</w:t>
      </w:r>
    </w:p>
    <w:p w:rsidR="00682C32" w:rsidRPr="000405BC" w:rsidRDefault="00682C32" w:rsidP="00E67392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Пример, а не обвинение (опосредованность опыта)</w:t>
      </w:r>
    </w:p>
    <w:p w:rsidR="00682C32" w:rsidRPr="000405BC" w:rsidRDefault="00682C32" w:rsidP="00E67392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Шанс</w:t>
      </w:r>
    </w:p>
    <w:p w:rsidR="00682C32" w:rsidRPr="000405BC" w:rsidRDefault="00682C32" w:rsidP="00E67392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Случай, а не статистика</w:t>
      </w:r>
    </w:p>
    <w:p w:rsidR="00682C32" w:rsidRPr="000405BC" w:rsidRDefault="00682C32" w:rsidP="00E67392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Позитивное стимулирование, поддержка достижений</w:t>
      </w:r>
    </w:p>
    <w:p w:rsidR="00682C32" w:rsidRPr="000405BC" w:rsidRDefault="00682C32" w:rsidP="00E67392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Учет возрастных страхов и законов развития</w:t>
      </w:r>
    </w:p>
    <w:p w:rsidR="00682C32" w:rsidRPr="000405BC" w:rsidRDefault="00682C32" w:rsidP="00E67392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Есть сверх-идея и сверх-ценность, образ счастливой жизни, конкретные ее атрибуты</w:t>
      </w:r>
    </w:p>
    <w:p w:rsidR="00DE6E92" w:rsidRPr="000405BC" w:rsidRDefault="00DE6E92" w:rsidP="002F0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32" w:rsidRPr="000405BC" w:rsidRDefault="002F0914" w:rsidP="002F0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BC">
        <w:rPr>
          <w:rFonts w:ascii="Times New Roman" w:hAnsi="Times New Roman" w:cs="Times New Roman"/>
          <w:b/>
          <w:sz w:val="28"/>
          <w:szCs w:val="28"/>
        </w:rPr>
        <w:t>Психологические механизмы восприятия</w:t>
      </w:r>
    </w:p>
    <w:p w:rsidR="002F0914" w:rsidRPr="000405BC" w:rsidRDefault="002F0914" w:rsidP="002F0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E92" w:rsidRPr="000405BC" w:rsidRDefault="008A6743" w:rsidP="002F0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3" style="position:absolute;left:0;text-align:left;margin-left:-13.7pt;margin-top:-12.5pt;width:492pt;height:129.5pt;z-index:251665408" arcsize="10923f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.05pt;margin-top:-4.9pt;width:471.8pt;height:114.3pt;z-index:251666432" stroked="f">
            <v:textbox>
              <w:txbxContent>
                <w:p w:rsidR="00A12F91" w:rsidRDefault="00A12F91" w:rsidP="002F091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09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Идентификация</w:t>
                  </w:r>
                </w:p>
                <w:p w:rsidR="00A12F91" w:rsidRPr="002F0914" w:rsidRDefault="00A12F91" w:rsidP="002F09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9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зритель неосознанно воспринимает происходящее на экране как происходящее внутри него самого, вовлекаясь в эмоциональную динамику, соответствующую происходящему на экране. Идентификация с персонажем видео проявляется в том, что участник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выражает те же оценки, установки и чувства, что и персонаж, с которым он идентифицируется</w:t>
                  </w:r>
                </w:p>
                <w:p w:rsidR="00A12F91" w:rsidRDefault="00A12F91"/>
              </w:txbxContent>
            </v:textbox>
          </v:shape>
        </w:pict>
      </w:r>
    </w:p>
    <w:p w:rsidR="00DE6E92" w:rsidRPr="000405BC" w:rsidRDefault="00DE6E92" w:rsidP="00DE6E92">
      <w:pPr>
        <w:rPr>
          <w:rFonts w:ascii="Times New Roman" w:hAnsi="Times New Roman" w:cs="Times New Roman"/>
          <w:sz w:val="28"/>
          <w:szCs w:val="28"/>
        </w:rPr>
      </w:pPr>
    </w:p>
    <w:p w:rsidR="00DE6E92" w:rsidRPr="000405BC" w:rsidRDefault="00DE6E92" w:rsidP="00DE6E92">
      <w:pPr>
        <w:rPr>
          <w:rFonts w:ascii="Times New Roman" w:hAnsi="Times New Roman" w:cs="Times New Roman"/>
          <w:sz w:val="28"/>
          <w:szCs w:val="28"/>
        </w:rPr>
      </w:pPr>
    </w:p>
    <w:p w:rsidR="00DE6E92" w:rsidRPr="000405BC" w:rsidRDefault="00DE6E92" w:rsidP="00DE6E92">
      <w:pPr>
        <w:rPr>
          <w:rFonts w:ascii="Times New Roman" w:hAnsi="Times New Roman" w:cs="Times New Roman"/>
          <w:sz w:val="28"/>
          <w:szCs w:val="28"/>
        </w:rPr>
      </w:pPr>
    </w:p>
    <w:p w:rsidR="00DE6E92" w:rsidRPr="000405BC" w:rsidRDefault="00DE6E92" w:rsidP="00DE6E92">
      <w:pPr>
        <w:rPr>
          <w:rFonts w:ascii="Times New Roman" w:hAnsi="Times New Roman" w:cs="Times New Roman"/>
          <w:sz w:val="28"/>
          <w:szCs w:val="28"/>
        </w:rPr>
      </w:pPr>
    </w:p>
    <w:p w:rsidR="00AE2A9F" w:rsidRPr="000405BC" w:rsidRDefault="008A6743" w:rsidP="0008585F">
      <w:pPr>
        <w:tabs>
          <w:tab w:val="left" w:pos="2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6" style="position:absolute;margin-left:-10.5pt;margin-top:26.9pt;width:236.2pt;height:141.55pt;z-index:251667456" arcsize="10923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margin-left:262.95pt;margin-top:18.15pt;width:199.6pt;height:164.2pt;z-index:251670528" stroked="f">
            <v:textbox>
              <w:txbxContent>
                <w:p w:rsidR="00A12F91" w:rsidRPr="00D17D36" w:rsidRDefault="00A12F91" w:rsidP="00D17D3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17D36">
                    <w:rPr>
                      <w:rFonts w:ascii="Times New Roman" w:hAnsi="Times New Roman" w:cs="Times New Roman"/>
                      <w:b/>
                    </w:rPr>
                    <w:t>Проекция</w:t>
                  </w:r>
                </w:p>
                <w:p w:rsidR="00A12F91" w:rsidRPr="00D17D36" w:rsidRDefault="00A12F91" w:rsidP="00D17D3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17D36">
                    <w:rPr>
                      <w:rFonts w:ascii="Times New Roman" w:hAnsi="Times New Roman" w:cs="Times New Roman"/>
                    </w:rPr>
                    <w:t>восприятие событий и стимулов социальной рекламы (особенно неоднозначных) в терминах собственных ожиданий, потребностей, желаний и т.д. В классическом психоанализе – процесс, посредством которого собственные черты, эмоции, отношения и т.д. индивида приписываются им кому-то другому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7" style="position:absolute;margin-left:247.15pt;margin-top:8.8pt;width:231.15pt;height:180pt;z-index:251668480" arcsize="10923f"/>
        </w:pict>
      </w:r>
      <w:r w:rsidR="00DE6E92" w:rsidRPr="000405BC">
        <w:rPr>
          <w:rFonts w:ascii="Times New Roman" w:hAnsi="Times New Roman" w:cs="Times New Roman"/>
          <w:sz w:val="28"/>
          <w:szCs w:val="28"/>
        </w:rPr>
        <w:tab/>
      </w:r>
    </w:p>
    <w:p w:rsidR="00AE2A9F" w:rsidRPr="000405BC" w:rsidRDefault="008A6743" w:rsidP="00AE2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margin-left:7.8pt;margin-top:7.9pt;width:205.85pt;height:122.45pt;z-index:251669504" stroked="f">
            <v:textbox>
              <w:txbxContent>
                <w:p w:rsidR="00A12F91" w:rsidRDefault="00A12F91" w:rsidP="00DE6E9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E6E92">
                    <w:rPr>
                      <w:rFonts w:ascii="Times New Roman" w:hAnsi="Times New Roman" w:cs="Times New Roman"/>
                      <w:b/>
                    </w:rPr>
                    <w:t>Ассоциация</w:t>
                  </w:r>
                </w:p>
                <w:p w:rsidR="00A12F91" w:rsidRPr="00DE6E92" w:rsidRDefault="00A12F91" w:rsidP="00DE6E9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конкретное объективное содержание фрагмента, аудио, сообщения, изображения может вызвать у зрителя воспоминания или переживания, связанные с событиями его собственной жизни</w:t>
                  </w:r>
                </w:p>
                <w:p w:rsidR="00A12F91" w:rsidRPr="00DE6E92" w:rsidRDefault="00A12F91" w:rsidP="00DE6E9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AE2A9F" w:rsidRPr="000405BC" w:rsidRDefault="00AE2A9F" w:rsidP="00AE2A9F">
      <w:pPr>
        <w:rPr>
          <w:rFonts w:ascii="Times New Roman" w:hAnsi="Times New Roman" w:cs="Times New Roman"/>
          <w:sz w:val="28"/>
          <w:szCs w:val="28"/>
        </w:rPr>
      </w:pPr>
    </w:p>
    <w:p w:rsidR="00AE2A9F" w:rsidRPr="000405BC" w:rsidRDefault="00AE2A9F" w:rsidP="00AE2A9F">
      <w:pPr>
        <w:rPr>
          <w:rFonts w:ascii="Times New Roman" w:hAnsi="Times New Roman" w:cs="Times New Roman"/>
          <w:sz w:val="28"/>
          <w:szCs w:val="28"/>
        </w:rPr>
      </w:pPr>
    </w:p>
    <w:p w:rsidR="00AE2A9F" w:rsidRPr="000405BC" w:rsidRDefault="00AE2A9F" w:rsidP="00AE2A9F">
      <w:pPr>
        <w:rPr>
          <w:rFonts w:ascii="Times New Roman" w:hAnsi="Times New Roman" w:cs="Times New Roman"/>
          <w:sz w:val="28"/>
          <w:szCs w:val="28"/>
        </w:rPr>
      </w:pPr>
    </w:p>
    <w:p w:rsidR="002F0914" w:rsidRPr="000405BC" w:rsidRDefault="00AE2A9F" w:rsidP="00AE2A9F">
      <w:pPr>
        <w:tabs>
          <w:tab w:val="left" w:pos="2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BC">
        <w:rPr>
          <w:rFonts w:ascii="Times New Roman" w:hAnsi="Times New Roman" w:cs="Times New Roman"/>
          <w:b/>
          <w:sz w:val="28"/>
          <w:szCs w:val="28"/>
        </w:rPr>
        <w:lastRenderedPageBreak/>
        <w:t>Приемы психологического влияния в социальной рекламе</w:t>
      </w:r>
    </w:p>
    <w:p w:rsidR="005E5049" w:rsidRPr="000405BC" w:rsidRDefault="005E5049" w:rsidP="005E5049">
      <w:pPr>
        <w:pStyle w:val="a4"/>
        <w:numPr>
          <w:ilvl w:val="0"/>
          <w:numId w:val="25"/>
        </w:numPr>
        <w:tabs>
          <w:tab w:val="left" w:pos="2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Вхождение в роль/деролинг</w:t>
      </w:r>
    </w:p>
    <w:p w:rsidR="005E5049" w:rsidRPr="000405BC" w:rsidRDefault="005E5049" w:rsidP="005E5049">
      <w:pPr>
        <w:pStyle w:val="a4"/>
        <w:numPr>
          <w:ilvl w:val="0"/>
          <w:numId w:val="25"/>
        </w:numPr>
        <w:tabs>
          <w:tab w:val="left" w:pos="2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От лица героя</w:t>
      </w:r>
    </w:p>
    <w:p w:rsidR="005E5049" w:rsidRPr="000405BC" w:rsidRDefault="005E5049" w:rsidP="005E5049">
      <w:pPr>
        <w:pStyle w:val="a4"/>
        <w:numPr>
          <w:ilvl w:val="0"/>
          <w:numId w:val="25"/>
        </w:numPr>
        <w:tabs>
          <w:tab w:val="left" w:pos="2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Проекция</w:t>
      </w:r>
    </w:p>
    <w:p w:rsidR="005E5049" w:rsidRPr="000405BC" w:rsidRDefault="005E5049" w:rsidP="005E5049">
      <w:pPr>
        <w:pStyle w:val="a4"/>
        <w:numPr>
          <w:ilvl w:val="0"/>
          <w:numId w:val="25"/>
        </w:numPr>
        <w:tabs>
          <w:tab w:val="left" w:pos="2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Иллюзия</w:t>
      </w:r>
    </w:p>
    <w:p w:rsidR="005E5049" w:rsidRPr="000405BC" w:rsidRDefault="005E5049" w:rsidP="005E5049">
      <w:pPr>
        <w:pStyle w:val="a4"/>
        <w:numPr>
          <w:ilvl w:val="0"/>
          <w:numId w:val="25"/>
        </w:numPr>
        <w:tabs>
          <w:tab w:val="left" w:pos="2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Эффект неожиданности</w:t>
      </w:r>
    </w:p>
    <w:p w:rsidR="005E5049" w:rsidRPr="000405BC" w:rsidRDefault="005E5049" w:rsidP="005E5049">
      <w:pPr>
        <w:pStyle w:val="a4"/>
        <w:numPr>
          <w:ilvl w:val="0"/>
          <w:numId w:val="25"/>
        </w:numPr>
        <w:tabs>
          <w:tab w:val="left" w:pos="2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Шок – взрыв эмоций</w:t>
      </w:r>
    </w:p>
    <w:p w:rsidR="005E5049" w:rsidRPr="000405BC" w:rsidRDefault="005E5049" w:rsidP="005E5049">
      <w:pPr>
        <w:pStyle w:val="a4"/>
        <w:numPr>
          <w:ilvl w:val="0"/>
          <w:numId w:val="25"/>
        </w:numPr>
        <w:tabs>
          <w:tab w:val="left" w:pos="2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Ассоциации</w:t>
      </w:r>
    </w:p>
    <w:p w:rsidR="005E5049" w:rsidRPr="000405BC" w:rsidRDefault="005E5049" w:rsidP="005E5049">
      <w:pPr>
        <w:pStyle w:val="a4"/>
        <w:numPr>
          <w:ilvl w:val="0"/>
          <w:numId w:val="25"/>
        </w:numPr>
        <w:tabs>
          <w:tab w:val="left" w:pos="2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Вопрос и ситуация выбора</w:t>
      </w:r>
    </w:p>
    <w:p w:rsidR="005E5049" w:rsidRPr="000405BC" w:rsidRDefault="005E5049" w:rsidP="005E5049">
      <w:pPr>
        <w:pStyle w:val="a4"/>
        <w:numPr>
          <w:ilvl w:val="0"/>
          <w:numId w:val="25"/>
        </w:numPr>
        <w:tabs>
          <w:tab w:val="left" w:pos="2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Заражение/вызов сильных эмоций</w:t>
      </w:r>
    </w:p>
    <w:p w:rsidR="005E5049" w:rsidRPr="000405BC" w:rsidRDefault="005E5049" w:rsidP="005E5049">
      <w:pPr>
        <w:pStyle w:val="a4"/>
        <w:numPr>
          <w:ilvl w:val="0"/>
          <w:numId w:val="25"/>
        </w:numPr>
        <w:tabs>
          <w:tab w:val="left" w:pos="2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Отбратный отчет</w:t>
      </w:r>
    </w:p>
    <w:p w:rsidR="005E5049" w:rsidRPr="000405BC" w:rsidRDefault="005E5049" w:rsidP="005E5049">
      <w:pPr>
        <w:pStyle w:val="a4"/>
        <w:numPr>
          <w:ilvl w:val="0"/>
          <w:numId w:val="25"/>
        </w:numPr>
        <w:tabs>
          <w:tab w:val="left" w:pos="2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Сравнение/метафора, «сильный образ»</w:t>
      </w:r>
    </w:p>
    <w:p w:rsidR="005E5049" w:rsidRPr="000405BC" w:rsidRDefault="005E5049" w:rsidP="005E5049">
      <w:pPr>
        <w:pStyle w:val="a4"/>
        <w:numPr>
          <w:ilvl w:val="0"/>
          <w:numId w:val="25"/>
        </w:numPr>
        <w:tabs>
          <w:tab w:val="left" w:pos="2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Разрыв шаблона</w:t>
      </w:r>
    </w:p>
    <w:p w:rsidR="005E5049" w:rsidRPr="000405BC" w:rsidRDefault="005E5049" w:rsidP="005E5049">
      <w:pPr>
        <w:pStyle w:val="a4"/>
        <w:numPr>
          <w:ilvl w:val="0"/>
          <w:numId w:val="25"/>
        </w:numPr>
        <w:tabs>
          <w:tab w:val="left" w:pos="2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5BC">
        <w:rPr>
          <w:rFonts w:ascii="Times New Roman" w:hAnsi="Times New Roman" w:cs="Times New Roman"/>
          <w:sz w:val="28"/>
          <w:szCs w:val="28"/>
        </w:rPr>
        <w:t>Новое знание</w:t>
      </w:r>
    </w:p>
    <w:p w:rsidR="00AE2A9F" w:rsidRPr="000405BC" w:rsidRDefault="00AE2A9F" w:rsidP="00AE2A9F">
      <w:pPr>
        <w:tabs>
          <w:tab w:val="left" w:pos="28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E2A9F" w:rsidRPr="000405BC" w:rsidSect="000405B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7F8" w:rsidRDefault="00E377F8" w:rsidP="00D7059A">
      <w:pPr>
        <w:spacing w:after="0" w:line="240" w:lineRule="auto"/>
      </w:pPr>
      <w:r>
        <w:separator/>
      </w:r>
    </w:p>
  </w:endnote>
  <w:endnote w:type="continuationSeparator" w:id="1">
    <w:p w:rsidR="00E377F8" w:rsidRDefault="00E377F8" w:rsidP="00D7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91" w:rsidRDefault="00A12F9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91" w:rsidRDefault="00A12F9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91" w:rsidRDefault="00A12F9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7F8" w:rsidRDefault="00E377F8" w:rsidP="00D7059A">
      <w:pPr>
        <w:spacing w:after="0" w:line="240" w:lineRule="auto"/>
      </w:pPr>
      <w:r>
        <w:separator/>
      </w:r>
    </w:p>
  </w:footnote>
  <w:footnote w:type="continuationSeparator" w:id="1">
    <w:p w:rsidR="00E377F8" w:rsidRDefault="00E377F8" w:rsidP="00D7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91" w:rsidRDefault="00A12F9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91" w:rsidRDefault="00A12F9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91" w:rsidRDefault="00A12F9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BD8"/>
    <w:multiLevelType w:val="hybridMultilevel"/>
    <w:tmpl w:val="5C3C00EA"/>
    <w:lvl w:ilvl="0" w:tplc="76541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E7196"/>
    <w:multiLevelType w:val="hybridMultilevel"/>
    <w:tmpl w:val="1A72DC60"/>
    <w:lvl w:ilvl="0" w:tplc="79AE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06978"/>
    <w:multiLevelType w:val="hybridMultilevel"/>
    <w:tmpl w:val="02DAA7FA"/>
    <w:lvl w:ilvl="0" w:tplc="1B5AAB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647BC5"/>
    <w:multiLevelType w:val="hybridMultilevel"/>
    <w:tmpl w:val="08F6440E"/>
    <w:lvl w:ilvl="0" w:tplc="392A73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658D2"/>
    <w:multiLevelType w:val="hybridMultilevel"/>
    <w:tmpl w:val="ACD01872"/>
    <w:lvl w:ilvl="0" w:tplc="122C60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56A54"/>
    <w:multiLevelType w:val="hybridMultilevel"/>
    <w:tmpl w:val="ED1857E2"/>
    <w:lvl w:ilvl="0" w:tplc="E8047A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63D9A"/>
    <w:multiLevelType w:val="hybridMultilevel"/>
    <w:tmpl w:val="06347D60"/>
    <w:lvl w:ilvl="0" w:tplc="73FE51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A735F"/>
    <w:multiLevelType w:val="hybridMultilevel"/>
    <w:tmpl w:val="FBE41BA4"/>
    <w:lvl w:ilvl="0" w:tplc="166EE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4E5F97"/>
    <w:multiLevelType w:val="hybridMultilevel"/>
    <w:tmpl w:val="F3BAE880"/>
    <w:lvl w:ilvl="0" w:tplc="5890D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A947DB"/>
    <w:multiLevelType w:val="hybridMultilevel"/>
    <w:tmpl w:val="C4AE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0395A"/>
    <w:multiLevelType w:val="hybridMultilevel"/>
    <w:tmpl w:val="DEC6D8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2D6C6D"/>
    <w:multiLevelType w:val="multilevel"/>
    <w:tmpl w:val="DDE8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AC0E1D"/>
    <w:multiLevelType w:val="hybridMultilevel"/>
    <w:tmpl w:val="552CFF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EC2808"/>
    <w:multiLevelType w:val="hybridMultilevel"/>
    <w:tmpl w:val="ED1857E2"/>
    <w:lvl w:ilvl="0" w:tplc="E8047A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B26E5"/>
    <w:multiLevelType w:val="hybridMultilevel"/>
    <w:tmpl w:val="08F6440E"/>
    <w:lvl w:ilvl="0" w:tplc="392A73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A2D1C"/>
    <w:multiLevelType w:val="hybridMultilevel"/>
    <w:tmpl w:val="89C0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63277"/>
    <w:multiLevelType w:val="hybridMultilevel"/>
    <w:tmpl w:val="ED1857E2"/>
    <w:lvl w:ilvl="0" w:tplc="E8047A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A0ADC"/>
    <w:multiLevelType w:val="hybridMultilevel"/>
    <w:tmpl w:val="08F6440E"/>
    <w:lvl w:ilvl="0" w:tplc="392A73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4049E"/>
    <w:multiLevelType w:val="hybridMultilevel"/>
    <w:tmpl w:val="A796CC92"/>
    <w:lvl w:ilvl="0" w:tplc="1B5AA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D3B8D"/>
    <w:multiLevelType w:val="hybridMultilevel"/>
    <w:tmpl w:val="08F6440E"/>
    <w:lvl w:ilvl="0" w:tplc="392A73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D1795"/>
    <w:multiLevelType w:val="hybridMultilevel"/>
    <w:tmpl w:val="DD0A877E"/>
    <w:lvl w:ilvl="0" w:tplc="1E726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B1270D"/>
    <w:multiLevelType w:val="hybridMultilevel"/>
    <w:tmpl w:val="ED1857E2"/>
    <w:lvl w:ilvl="0" w:tplc="E8047A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A11EB"/>
    <w:multiLevelType w:val="hybridMultilevel"/>
    <w:tmpl w:val="4AE0E0E2"/>
    <w:lvl w:ilvl="0" w:tplc="C2DC0E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84A99"/>
    <w:multiLevelType w:val="hybridMultilevel"/>
    <w:tmpl w:val="A110702C"/>
    <w:lvl w:ilvl="0" w:tplc="AD5E5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2FB079A"/>
    <w:multiLevelType w:val="hybridMultilevel"/>
    <w:tmpl w:val="ED1857E2"/>
    <w:lvl w:ilvl="0" w:tplc="E8047A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307A3"/>
    <w:multiLevelType w:val="hybridMultilevel"/>
    <w:tmpl w:val="7D3E1D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F432F"/>
    <w:multiLevelType w:val="hybridMultilevel"/>
    <w:tmpl w:val="E984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420B5"/>
    <w:multiLevelType w:val="hybridMultilevel"/>
    <w:tmpl w:val="CCF68E5E"/>
    <w:lvl w:ilvl="0" w:tplc="73A04B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DB337F"/>
    <w:multiLevelType w:val="hybridMultilevel"/>
    <w:tmpl w:val="8F3C9228"/>
    <w:lvl w:ilvl="0" w:tplc="9404F0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BCF4000"/>
    <w:multiLevelType w:val="hybridMultilevel"/>
    <w:tmpl w:val="08F6440E"/>
    <w:lvl w:ilvl="0" w:tplc="392A73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41794"/>
    <w:multiLevelType w:val="hybridMultilevel"/>
    <w:tmpl w:val="4378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F431D"/>
    <w:multiLevelType w:val="hybridMultilevel"/>
    <w:tmpl w:val="ED1857E2"/>
    <w:lvl w:ilvl="0" w:tplc="E8047A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75836"/>
    <w:multiLevelType w:val="hybridMultilevel"/>
    <w:tmpl w:val="0182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A3E96"/>
    <w:multiLevelType w:val="hybridMultilevel"/>
    <w:tmpl w:val="74101B8E"/>
    <w:lvl w:ilvl="0" w:tplc="1B5AA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01DE5"/>
    <w:multiLevelType w:val="hybridMultilevel"/>
    <w:tmpl w:val="9DD2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B5477"/>
    <w:multiLevelType w:val="hybridMultilevel"/>
    <w:tmpl w:val="08F6440E"/>
    <w:lvl w:ilvl="0" w:tplc="392A73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3"/>
  </w:num>
  <w:num w:numId="4">
    <w:abstractNumId w:val="34"/>
  </w:num>
  <w:num w:numId="5">
    <w:abstractNumId w:val="17"/>
  </w:num>
  <w:num w:numId="6">
    <w:abstractNumId w:val="23"/>
  </w:num>
  <w:num w:numId="7">
    <w:abstractNumId w:val="29"/>
  </w:num>
  <w:num w:numId="8">
    <w:abstractNumId w:val="14"/>
  </w:num>
  <w:num w:numId="9">
    <w:abstractNumId w:val="32"/>
  </w:num>
  <w:num w:numId="10">
    <w:abstractNumId w:val="9"/>
  </w:num>
  <w:num w:numId="11">
    <w:abstractNumId w:val="19"/>
  </w:num>
  <w:num w:numId="12">
    <w:abstractNumId w:val="25"/>
  </w:num>
  <w:num w:numId="13">
    <w:abstractNumId w:val="27"/>
  </w:num>
  <w:num w:numId="14">
    <w:abstractNumId w:val="4"/>
  </w:num>
  <w:num w:numId="15">
    <w:abstractNumId w:val="31"/>
  </w:num>
  <w:num w:numId="16">
    <w:abstractNumId w:val="24"/>
  </w:num>
  <w:num w:numId="17">
    <w:abstractNumId w:val="0"/>
  </w:num>
  <w:num w:numId="18">
    <w:abstractNumId w:val="20"/>
  </w:num>
  <w:num w:numId="19">
    <w:abstractNumId w:val="13"/>
  </w:num>
  <w:num w:numId="20">
    <w:abstractNumId w:val="1"/>
  </w:num>
  <w:num w:numId="21">
    <w:abstractNumId w:val="5"/>
  </w:num>
  <w:num w:numId="22">
    <w:abstractNumId w:val="8"/>
  </w:num>
  <w:num w:numId="23">
    <w:abstractNumId w:val="30"/>
  </w:num>
  <w:num w:numId="24">
    <w:abstractNumId w:val="6"/>
  </w:num>
  <w:num w:numId="25">
    <w:abstractNumId w:val="15"/>
  </w:num>
  <w:num w:numId="26">
    <w:abstractNumId w:val="21"/>
  </w:num>
  <w:num w:numId="27">
    <w:abstractNumId w:val="16"/>
  </w:num>
  <w:num w:numId="28">
    <w:abstractNumId w:val="10"/>
  </w:num>
  <w:num w:numId="29">
    <w:abstractNumId w:val="12"/>
  </w:num>
  <w:num w:numId="30">
    <w:abstractNumId w:val="28"/>
  </w:num>
  <w:num w:numId="31">
    <w:abstractNumId w:val="7"/>
  </w:num>
  <w:num w:numId="32">
    <w:abstractNumId w:val="33"/>
  </w:num>
  <w:num w:numId="33">
    <w:abstractNumId w:val="18"/>
  </w:num>
  <w:num w:numId="34">
    <w:abstractNumId w:val="2"/>
  </w:num>
  <w:num w:numId="35">
    <w:abstractNumId w:val="11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760D"/>
    <w:rsid w:val="0000654E"/>
    <w:rsid w:val="000405BC"/>
    <w:rsid w:val="000532FB"/>
    <w:rsid w:val="00077113"/>
    <w:rsid w:val="00081838"/>
    <w:rsid w:val="00081909"/>
    <w:rsid w:val="0008585F"/>
    <w:rsid w:val="000943E2"/>
    <w:rsid w:val="000A5304"/>
    <w:rsid w:val="000C2A35"/>
    <w:rsid w:val="000D1D66"/>
    <w:rsid w:val="000E704A"/>
    <w:rsid w:val="000F469C"/>
    <w:rsid w:val="001078AE"/>
    <w:rsid w:val="001224FB"/>
    <w:rsid w:val="00141B36"/>
    <w:rsid w:val="00150A1B"/>
    <w:rsid w:val="00156C2B"/>
    <w:rsid w:val="001633AE"/>
    <w:rsid w:val="00191025"/>
    <w:rsid w:val="001A12A4"/>
    <w:rsid w:val="001A57A8"/>
    <w:rsid w:val="001B62B7"/>
    <w:rsid w:val="001B76B1"/>
    <w:rsid w:val="001B7812"/>
    <w:rsid w:val="001C078A"/>
    <w:rsid w:val="001F5CCE"/>
    <w:rsid w:val="001F754D"/>
    <w:rsid w:val="00203183"/>
    <w:rsid w:val="00221843"/>
    <w:rsid w:val="002360FF"/>
    <w:rsid w:val="0025753F"/>
    <w:rsid w:val="002629F4"/>
    <w:rsid w:val="00274B29"/>
    <w:rsid w:val="002955B9"/>
    <w:rsid w:val="002C0D39"/>
    <w:rsid w:val="002C20D8"/>
    <w:rsid w:val="002F0914"/>
    <w:rsid w:val="0034697F"/>
    <w:rsid w:val="003716D6"/>
    <w:rsid w:val="003730A5"/>
    <w:rsid w:val="0037457E"/>
    <w:rsid w:val="0038156C"/>
    <w:rsid w:val="00381EAD"/>
    <w:rsid w:val="003C27BE"/>
    <w:rsid w:val="003C2983"/>
    <w:rsid w:val="003C4CCF"/>
    <w:rsid w:val="003E307D"/>
    <w:rsid w:val="00407759"/>
    <w:rsid w:val="004443CB"/>
    <w:rsid w:val="00467ECD"/>
    <w:rsid w:val="00474091"/>
    <w:rsid w:val="004A6393"/>
    <w:rsid w:val="004C4396"/>
    <w:rsid w:val="004C6E1A"/>
    <w:rsid w:val="004E72B8"/>
    <w:rsid w:val="004F5E05"/>
    <w:rsid w:val="00536782"/>
    <w:rsid w:val="00551A19"/>
    <w:rsid w:val="005525F3"/>
    <w:rsid w:val="00582A60"/>
    <w:rsid w:val="0059450E"/>
    <w:rsid w:val="00595E18"/>
    <w:rsid w:val="005B7E43"/>
    <w:rsid w:val="005D51E2"/>
    <w:rsid w:val="005D6650"/>
    <w:rsid w:val="005D760D"/>
    <w:rsid w:val="005E2DCF"/>
    <w:rsid w:val="005E5049"/>
    <w:rsid w:val="005F4F85"/>
    <w:rsid w:val="00650A6A"/>
    <w:rsid w:val="00682C32"/>
    <w:rsid w:val="006845E3"/>
    <w:rsid w:val="00685F21"/>
    <w:rsid w:val="006A3AD3"/>
    <w:rsid w:val="006B1A1B"/>
    <w:rsid w:val="006C20D0"/>
    <w:rsid w:val="006D5C40"/>
    <w:rsid w:val="006D78C0"/>
    <w:rsid w:val="006E45AA"/>
    <w:rsid w:val="00713F94"/>
    <w:rsid w:val="007201EA"/>
    <w:rsid w:val="007748E2"/>
    <w:rsid w:val="007865DF"/>
    <w:rsid w:val="00797E2B"/>
    <w:rsid w:val="00797F23"/>
    <w:rsid w:val="007C6871"/>
    <w:rsid w:val="007D740C"/>
    <w:rsid w:val="007E5FCD"/>
    <w:rsid w:val="007E60AD"/>
    <w:rsid w:val="00827A1E"/>
    <w:rsid w:val="008346BF"/>
    <w:rsid w:val="00837D08"/>
    <w:rsid w:val="008A6437"/>
    <w:rsid w:val="008A6743"/>
    <w:rsid w:val="008A72C3"/>
    <w:rsid w:val="008E0AC6"/>
    <w:rsid w:val="008E71D7"/>
    <w:rsid w:val="00927ECE"/>
    <w:rsid w:val="00930833"/>
    <w:rsid w:val="00941843"/>
    <w:rsid w:val="009A3721"/>
    <w:rsid w:val="009F21AF"/>
    <w:rsid w:val="00A1295A"/>
    <w:rsid w:val="00A12F91"/>
    <w:rsid w:val="00A25FCB"/>
    <w:rsid w:val="00A3523A"/>
    <w:rsid w:val="00A550DA"/>
    <w:rsid w:val="00A768E2"/>
    <w:rsid w:val="00AC5951"/>
    <w:rsid w:val="00AE08C5"/>
    <w:rsid w:val="00AE2A9F"/>
    <w:rsid w:val="00AE7163"/>
    <w:rsid w:val="00AF499F"/>
    <w:rsid w:val="00B24C75"/>
    <w:rsid w:val="00B302D6"/>
    <w:rsid w:val="00B51B50"/>
    <w:rsid w:val="00B57D1C"/>
    <w:rsid w:val="00B6632F"/>
    <w:rsid w:val="00B83317"/>
    <w:rsid w:val="00B90E88"/>
    <w:rsid w:val="00BA0637"/>
    <w:rsid w:val="00BB5C89"/>
    <w:rsid w:val="00BF3C93"/>
    <w:rsid w:val="00C02544"/>
    <w:rsid w:val="00C2306E"/>
    <w:rsid w:val="00C23343"/>
    <w:rsid w:val="00C50A9F"/>
    <w:rsid w:val="00C51D55"/>
    <w:rsid w:val="00C533D5"/>
    <w:rsid w:val="00C65CCA"/>
    <w:rsid w:val="00C85537"/>
    <w:rsid w:val="00CB1062"/>
    <w:rsid w:val="00CB4AC7"/>
    <w:rsid w:val="00CC7831"/>
    <w:rsid w:val="00CD3B6F"/>
    <w:rsid w:val="00D12E35"/>
    <w:rsid w:val="00D161BD"/>
    <w:rsid w:val="00D17D36"/>
    <w:rsid w:val="00D552AD"/>
    <w:rsid w:val="00D571D7"/>
    <w:rsid w:val="00D57859"/>
    <w:rsid w:val="00D7059A"/>
    <w:rsid w:val="00DB627C"/>
    <w:rsid w:val="00DE6E92"/>
    <w:rsid w:val="00E24B7C"/>
    <w:rsid w:val="00E31FD3"/>
    <w:rsid w:val="00E377F8"/>
    <w:rsid w:val="00E67392"/>
    <w:rsid w:val="00E95128"/>
    <w:rsid w:val="00EA526D"/>
    <w:rsid w:val="00EC06B2"/>
    <w:rsid w:val="00EE728E"/>
    <w:rsid w:val="00F01BD9"/>
    <w:rsid w:val="00F24FB1"/>
    <w:rsid w:val="00F4387E"/>
    <w:rsid w:val="00F701C9"/>
    <w:rsid w:val="00F723C6"/>
    <w:rsid w:val="00F93650"/>
    <w:rsid w:val="00F95567"/>
    <w:rsid w:val="00FD7391"/>
    <w:rsid w:val="00FE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94"/>
  </w:style>
  <w:style w:type="paragraph" w:styleId="4">
    <w:name w:val="heading 4"/>
    <w:basedOn w:val="a"/>
    <w:next w:val="a"/>
    <w:link w:val="40"/>
    <w:uiPriority w:val="99"/>
    <w:qFormat/>
    <w:rsid w:val="000405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60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60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0A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7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-paragraph">
    <w:name w:val="book-paragraph"/>
    <w:basedOn w:val="a"/>
    <w:rsid w:val="00AE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5B7E43"/>
    <w:rPr>
      <w:color w:val="808080"/>
    </w:rPr>
  </w:style>
  <w:style w:type="paragraph" w:customStyle="1" w:styleId="ConsNormal">
    <w:name w:val="ConsNormal"/>
    <w:uiPriority w:val="99"/>
    <w:rsid w:val="00407759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Стиль1"/>
    <w:basedOn w:val="a"/>
    <w:uiPriority w:val="99"/>
    <w:rsid w:val="0040775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0405B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D70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059A"/>
  </w:style>
  <w:style w:type="paragraph" w:styleId="ac">
    <w:name w:val="footer"/>
    <w:basedOn w:val="a"/>
    <w:link w:val="ad"/>
    <w:uiPriority w:val="99"/>
    <w:semiHidden/>
    <w:unhideWhenUsed/>
    <w:rsid w:val="00D70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70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8798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727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412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088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Dj1-GxVbOPM" TargetMode="External"/><Relationship Id="rId18" Type="http://schemas.openxmlformats.org/officeDocument/2006/relationships/hyperlink" Target="https://kartaslov.ru/&#1082;&#1085;&#1080;&#1075;&#1080;/&#1052;_&#1053;_&#1050;&#1080;&#1084;_&#1046;&#1072;&#1085;&#1088;&#1099;_&#1087;&#1077;&#1095;&#1072;&#1090;&#1085;&#1099;&#1093;_&#1080;_&#1101;&#1083;&#1077;&#1082;&#1090;&#1088;&#1086;&#1085;&#1085;&#1099;&#1093;_&#1057;&#1052;&#1048;/2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yTRBGfd80q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syfactor.org/lib/zln1.htm" TargetMode="External"/><Relationship Id="rId17" Type="http://schemas.openxmlformats.org/officeDocument/2006/relationships/hyperlink" Target="https://www.sites.google.com/view/mmjur/&#1086;-&#1078;&#1072;&#1085;&#1088;&#1072;&#1093;-&#1080;-&#1085;&#1077;-&#1090;&#1086;&#1083;&#1100;&#1082;&#1086;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41.rkn.gov.ru/SMI/p19046/?special=1" TargetMode="External"/><Relationship Id="rId20" Type="http://schemas.openxmlformats.org/officeDocument/2006/relationships/hyperlink" Target="https://www.youtube.com/watch?v=F7sTi2gRCy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vkazgeoclub.ru/sites/default/files/pdfpreview/book-amelina-destructive-trends-pandemic-2020.pdf" TargetMode="External"/><Relationship Id="rId24" Type="http://schemas.openxmlformats.org/officeDocument/2006/relationships/hyperlink" Target="https://ped-kopilka.ru/blogs/blog65030/sbornik-igr-na-splochenie-verevochnyi-kurs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genc.ru/philosophy/text/1908791" TargetMode="External"/><Relationship Id="rId23" Type="http://schemas.openxmlformats.org/officeDocument/2006/relationships/hyperlink" Target="https://www.b17.ru/article/7715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mic.org.ru/vyp/28-nomer-2019/razrabotka-dorozhnoy-karty-mediyno-informatsionnoy-gramotnosti/" TargetMode="External"/><Relationship Id="rId19" Type="http://schemas.openxmlformats.org/officeDocument/2006/relationships/hyperlink" Target="https://&#1094;&#1077;&#1085;&#1090;&#1088;&#1087;&#1088;&#1086;&#1092;&#1080;&#1083;&#1072;&#1082;&#1090;&#1080;&#1082;&#1080;.&#1088;&#1092;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diametrics.ru/rating/ru/online.html" TargetMode="External"/><Relationship Id="rId14" Type="http://schemas.openxmlformats.org/officeDocument/2006/relationships/hyperlink" Target="https://infourok.ru/razrabotka-uroka-dostovernost-informacii-v-internete-259571.html" TargetMode="External"/><Relationship Id="rId22" Type="http://schemas.openxmlformats.org/officeDocument/2006/relationships/hyperlink" Target="https://www.youtube.com/watch?v=-Y3T5TbeuDg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C595-4A67-46B3-A7DD-EF965F24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</Pages>
  <Words>8439</Words>
  <Characters>48107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vasili4yu@mail.ru</dc:creator>
  <cp:keywords/>
  <dc:description/>
  <cp:lastModifiedBy>Айгуль</cp:lastModifiedBy>
  <cp:revision>26</cp:revision>
  <dcterms:created xsi:type="dcterms:W3CDTF">2022-05-03T05:46:00Z</dcterms:created>
  <dcterms:modified xsi:type="dcterms:W3CDTF">2023-10-24T04:43:00Z</dcterms:modified>
</cp:coreProperties>
</file>